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F0" w:rsidRDefault="004368F0" w:rsidP="00FB6F87">
      <w:pPr>
        <w:pStyle w:val="DefaultText"/>
        <w:jc w:val="center"/>
        <w:rPr>
          <w:b/>
          <w:sz w:val="28"/>
          <w:szCs w:val="28"/>
          <w:lang w:val="fr-FR"/>
        </w:rPr>
      </w:pPr>
    </w:p>
    <w:p w:rsidR="00D45198" w:rsidRDefault="00D45198" w:rsidP="00FB6F87">
      <w:pPr>
        <w:pStyle w:val="DefaultText"/>
        <w:jc w:val="center"/>
        <w:rPr>
          <w:b/>
          <w:sz w:val="28"/>
          <w:szCs w:val="28"/>
          <w:lang w:val="fr-FR"/>
        </w:rPr>
      </w:pPr>
    </w:p>
    <w:p w:rsidR="008E7228" w:rsidRDefault="008E7228" w:rsidP="00FB6F87">
      <w:pPr>
        <w:pStyle w:val="DefaultText"/>
        <w:jc w:val="center"/>
        <w:rPr>
          <w:b/>
          <w:sz w:val="28"/>
          <w:szCs w:val="28"/>
          <w:lang w:val="fr-FR"/>
        </w:rPr>
      </w:pPr>
      <w:r w:rsidRPr="00C715A8">
        <w:rPr>
          <w:b/>
          <w:sz w:val="28"/>
          <w:szCs w:val="28"/>
          <w:lang w:val="fr-FR"/>
        </w:rPr>
        <w:t xml:space="preserve">Contract </w:t>
      </w:r>
      <w:r w:rsidR="00093571" w:rsidRPr="00C715A8">
        <w:rPr>
          <w:b/>
          <w:sz w:val="28"/>
          <w:szCs w:val="28"/>
          <w:lang w:val="fr-FR"/>
        </w:rPr>
        <w:t>de</w:t>
      </w:r>
      <w:r w:rsidRPr="00C715A8">
        <w:rPr>
          <w:b/>
          <w:sz w:val="28"/>
          <w:szCs w:val="28"/>
          <w:lang w:val="fr-FR"/>
        </w:rPr>
        <w:t xml:space="preserve"> furnizare</w:t>
      </w:r>
    </w:p>
    <w:p w:rsidR="00852908" w:rsidRPr="00C715A8" w:rsidRDefault="00852908" w:rsidP="00FB6F87">
      <w:pPr>
        <w:pStyle w:val="DefaultText"/>
        <w:jc w:val="center"/>
        <w:rPr>
          <w:b/>
          <w:sz w:val="28"/>
          <w:szCs w:val="28"/>
          <w:lang w:val="fr-FR"/>
        </w:rPr>
      </w:pPr>
    </w:p>
    <w:p w:rsidR="008E7228" w:rsidRPr="0082497C" w:rsidRDefault="00AD58B4" w:rsidP="00D85618">
      <w:pPr>
        <w:pStyle w:val="DefaultText"/>
        <w:jc w:val="center"/>
        <w:rPr>
          <w:b/>
          <w:sz w:val="28"/>
          <w:szCs w:val="28"/>
          <w:lang w:val="fr-FR"/>
        </w:rPr>
      </w:pPr>
      <w:r w:rsidRPr="0082497C">
        <w:rPr>
          <w:b/>
          <w:sz w:val="28"/>
          <w:szCs w:val="28"/>
          <w:lang w:val="fr-FR"/>
        </w:rPr>
        <w:t>nr.</w:t>
      </w:r>
      <w:r w:rsidR="00197277">
        <w:rPr>
          <w:b/>
          <w:sz w:val="28"/>
          <w:szCs w:val="28"/>
          <w:lang w:val="fr-FR"/>
        </w:rPr>
        <w:t xml:space="preserve">   </w:t>
      </w:r>
      <w:r w:rsidR="00FA05B5">
        <w:rPr>
          <w:b/>
          <w:sz w:val="28"/>
          <w:szCs w:val="28"/>
          <w:lang w:val="fr-FR"/>
        </w:rPr>
        <w:t>….</w:t>
      </w:r>
      <w:r w:rsidR="00197277">
        <w:rPr>
          <w:b/>
          <w:sz w:val="28"/>
          <w:szCs w:val="28"/>
          <w:lang w:val="fr-FR"/>
        </w:rPr>
        <w:t xml:space="preserve"> </w:t>
      </w:r>
      <w:r w:rsidR="002A4E7E" w:rsidRPr="0082497C">
        <w:rPr>
          <w:b/>
          <w:sz w:val="28"/>
          <w:szCs w:val="28"/>
          <w:lang w:val="fr-FR"/>
        </w:rPr>
        <w:t xml:space="preserve"> </w:t>
      </w:r>
      <w:r w:rsidR="003C00CF">
        <w:rPr>
          <w:b/>
          <w:sz w:val="28"/>
          <w:szCs w:val="28"/>
          <w:lang w:val="fr-FR"/>
        </w:rPr>
        <w:t>din</w:t>
      </w:r>
      <w:r w:rsidR="002A4E7E" w:rsidRPr="0082497C">
        <w:rPr>
          <w:b/>
          <w:sz w:val="28"/>
          <w:szCs w:val="28"/>
          <w:lang w:val="fr-FR"/>
        </w:rPr>
        <w:t xml:space="preserve"> </w:t>
      </w:r>
      <w:r w:rsidR="00197277">
        <w:rPr>
          <w:b/>
          <w:sz w:val="28"/>
          <w:szCs w:val="28"/>
          <w:lang w:val="fr-FR"/>
        </w:rPr>
        <w:t xml:space="preserve">   </w:t>
      </w:r>
      <w:r w:rsidR="00FA05B5">
        <w:rPr>
          <w:b/>
          <w:sz w:val="28"/>
          <w:szCs w:val="28"/>
          <w:lang w:val="fr-FR"/>
        </w:rPr>
        <w:t>…….</w:t>
      </w:r>
      <w:r w:rsidR="003C00CF">
        <w:rPr>
          <w:b/>
          <w:sz w:val="28"/>
          <w:szCs w:val="28"/>
          <w:lang w:val="fr-FR"/>
        </w:rPr>
        <w:t xml:space="preserve">      </w:t>
      </w:r>
    </w:p>
    <w:p w:rsidR="00D31644" w:rsidRPr="00C715A8" w:rsidRDefault="00D31644" w:rsidP="00C715A8">
      <w:pPr>
        <w:pStyle w:val="DefaultText"/>
        <w:rPr>
          <w:b/>
          <w:szCs w:val="24"/>
        </w:rPr>
      </w:pPr>
    </w:p>
    <w:p w:rsidR="00052959" w:rsidRPr="00077546" w:rsidRDefault="00E0731E" w:rsidP="00052959">
      <w:pPr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</w:p>
    <w:p w:rsidR="00052959" w:rsidRPr="00C715A8" w:rsidRDefault="00052959" w:rsidP="00052959">
      <w:pPr>
        <w:pStyle w:val="DefaultText"/>
        <w:jc w:val="both"/>
        <w:rPr>
          <w:b/>
          <w:i/>
          <w:szCs w:val="24"/>
          <w:lang w:val="es-ES"/>
        </w:rPr>
      </w:pPr>
      <w:r>
        <w:rPr>
          <w:b/>
          <w:i/>
          <w:szCs w:val="24"/>
          <w:lang w:val="es-ES"/>
        </w:rPr>
        <w:t>1</w:t>
      </w:r>
      <w:r w:rsidRPr="00C715A8">
        <w:rPr>
          <w:b/>
          <w:i/>
          <w:szCs w:val="24"/>
          <w:lang w:val="es-ES"/>
        </w:rPr>
        <w:t xml:space="preserve">. </w:t>
      </w:r>
      <w:r>
        <w:rPr>
          <w:b/>
          <w:i/>
          <w:szCs w:val="24"/>
          <w:lang w:val="es-ES"/>
        </w:rPr>
        <w:t>Părțile contractante</w:t>
      </w:r>
    </w:p>
    <w:p w:rsidR="0022107C" w:rsidRPr="00052959" w:rsidRDefault="0022107C" w:rsidP="00AD58B4">
      <w:pPr>
        <w:ind w:firstLine="720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</w:p>
    <w:p w:rsidR="008E7228" w:rsidRPr="001B6AF8" w:rsidRDefault="008D2407" w:rsidP="00CF44DC">
      <w:pPr>
        <w:pStyle w:val="DefaultText"/>
        <w:jc w:val="both"/>
        <w:rPr>
          <w:szCs w:val="24"/>
        </w:rPr>
      </w:pPr>
      <w:r w:rsidRPr="00052959">
        <w:rPr>
          <w:szCs w:val="24"/>
        </w:rPr>
        <w:tab/>
      </w:r>
      <w:r w:rsidR="008567E0" w:rsidRPr="001B6AF8">
        <w:rPr>
          <w:b/>
          <w:szCs w:val="24"/>
        </w:rPr>
        <w:t>...</w:t>
      </w:r>
      <w:r w:rsidR="001B6AF8" w:rsidRPr="001B6AF8">
        <w:rPr>
          <w:b/>
          <w:szCs w:val="24"/>
        </w:rPr>
        <w:t>..............</w:t>
      </w:r>
      <w:r w:rsidR="001B6AF8">
        <w:rPr>
          <w:b/>
          <w:szCs w:val="24"/>
        </w:rPr>
        <w:t>.....................................</w:t>
      </w:r>
      <w:r w:rsidR="001B6AF8" w:rsidRPr="001B6AF8">
        <w:rPr>
          <w:b/>
          <w:szCs w:val="24"/>
        </w:rPr>
        <w:t>......</w:t>
      </w:r>
      <w:r w:rsidR="008567E0" w:rsidRPr="001B6AF8">
        <w:rPr>
          <w:b/>
          <w:szCs w:val="24"/>
        </w:rPr>
        <w:t>...</w:t>
      </w:r>
      <w:r w:rsidR="001B6AF8">
        <w:rPr>
          <w:szCs w:val="24"/>
        </w:rPr>
        <w:t xml:space="preserve"> </w:t>
      </w:r>
      <w:r w:rsidR="001B6AF8" w:rsidRPr="001B6AF8">
        <w:rPr>
          <w:color w:val="808080" w:themeColor="background1" w:themeShade="80"/>
          <w:szCs w:val="24"/>
        </w:rPr>
        <w:t xml:space="preserve">(denumire, adresă, telefon, nr. Registrul comertului, CIF, cont bancar, denumire bancă, reprezentat - Director </w:t>
      </w:r>
      <w:r w:rsidR="001B6AF8" w:rsidRPr="001B6AF8">
        <w:rPr>
          <w:color w:val="808080" w:themeColor="background1" w:themeShade="80"/>
          <w:szCs w:val="24"/>
          <w:lang w:val="ro-RO"/>
        </w:rPr>
        <w:t>şi Contabil șef</w:t>
      </w:r>
      <w:r w:rsidR="001B6AF8" w:rsidRPr="001B6AF8">
        <w:rPr>
          <w:color w:val="808080" w:themeColor="background1" w:themeShade="80"/>
          <w:szCs w:val="24"/>
        </w:rPr>
        <w:t>)</w:t>
      </w:r>
      <w:r w:rsidR="00052959">
        <w:rPr>
          <w:szCs w:val="24"/>
        </w:rPr>
        <w:t>,</w:t>
      </w:r>
      <w:r w:rsidR="008567E0" w:rsidRPr="00052959">
        <w:rPr>
          <w:szCs w:val="24"/>
        </w:rPr>
        <w:t xml:space="preserve"> </w:t>
      </w:r>
      <w:r w:rsidR="00D85618" w:rsidRPr="008567E0">
        <w:rPr>
          <w:szCs w:val="24"/>
          <w:lang w:val="es-ES"/>
        </w:rPr>
        <w:t>î</w:t>
      </w:r>
      <w:r w:rsidR="008E7228" w:rsidRPr="008567E0">
        <w:rPr>
          <w:szCs w:val="24"/>
          <w:lang w:val="es-ES"/>
        </w:rPr>
        <w:t xml:space="preserve">n calitate de </w:t>
      </w:r>
      <w:r w:rsidR="009870BB" w:rsidRPr="009870BB">
        <w:rPr>
          <w:b/>
          <w:szCs w:val="24"/>
          <w:lang w:val="es-ES"/>
        </w:rPr>
        <w:t>ACHIZITOR</w:t>
      </w:r>
      <w:r w:rsidR="00C00D32" w:rsidRPr="00AB276B">
        <w:rPr>
          <w:szCs w:val="24"/>
          <w:lang w:val="es-ES"/>
        </w:rPr>
        <w:t>, pe de o parte</w:t>
      </w:r>
    </w:p>
    <w:p w:rsidR="009F43BA" w:rsidRPr="009870BB" w:rsidRDefault="00D85618" w:rsidP="001B6AF8">
      <w:pPr>
        <w:pStyle w:val="DefaultText"/>
        <w:ind w:firstLine="720"/>
        <w:jc w:val="both"/>
        <w:rPr>
          <w:b/>
          <w:szCs w:val="24"/>
          <w:lang w:val="pt-BR"/>
        </w:rPr>
      </w:pPr>
      <w:r w:rsidRPr="00A06758">
        <w:rPr>
          <w:b/>
          <w:szCs w:val="24"/>
          <w:lang w:val="es-ES"/>
        </w:rPr>
        <w:t>ş</w:t>
      </w:r>
      <w:r w:rsidR="008E7228" w:rsidRPr="00A06758">
        <w:rPr>
          <w:b/>
          <w:szCs w:val="24"/>
          <w:lang w:val="es-ES"/>
        </w:rPr>
        <w:t xml:space="preserve">i </w:t>
      </w:r>
    </w:p>
    <w:p w:rsidR="000259EB" w:rsidRDefault="00B02507" w:rsidP="000259EB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0259EB" w:rsidRPr="001B6AF8">
        <w:rPr>
          <w:rFonts w:ascii="Times New Roman" w:hAnsi="Times New Roman"/>
          <w:b/>
          <w:sz w:val="24"/>
          <w:szCs w:val="24"/>
          <w:lang w:val="ro-RO"/>
        </w:rPr>
        <w:t>INOE 2000 – Filiala Institutul de Cercetări pe</w:t>
      </w:r>
      <w:r w:rsidR="00052959" w:rsidRPr="001B6AF8">
        <w:rPr>
          <w:rFonts w:ascii="Times New Roman" w:hAnsi="Times New Roman"/>
          <w:b/>
          <w:sz w:val="24"/>
          <w:szCs w:val="24"/>
          <w:lang w:val="ro-RO"/>
        </w:rPr>
        <w:t xml:space="preserve">ntru Hidraulică şi Pneumatică </w:t>
      </w:r>
      <w:r w:rsidR="000259EB" w:rsidRPr="001B6AF8">
        <w:rPr>
          <w:rFonts w:ascii="Times New Roman" w:hAnsi="Times New Roman"/>
          <w:b/>
          <w:sz w:val="24"/>
          <w:szCs w:val="24"/>
          <w:lang w:val="ro-RO"/>
        </w:rPr>
        <w:t>Bucureşti</w:t>
      </w:r>
      <w:r w:rsidRPr="001B6AF8">
        <w:rPr>
          <w:rFonts w:ascii="Times New Roman" w:hAnsi="Times New Roman"/>
          <w:b/>
          <w:sz w:val="24"/>
          <w:szCs w:val="24"/>
          <w:lang w:val="ro-RO"/>
        </w:rPr>
        <w:t xml:space="preserve"> (INOE 2000-IHP)</w:t>
      </w:r>
      <w:r w:rsidR="000259EB" w:rsidRPr="009870BB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1B6AF8" w:rsidRPr="009870BB">
        <w:rPr>
          <w:rFonts w:ascii="Times New Roman" w:hAnsi="Times New Roman"/>
          <w:sz w:val="24"/>
          <w:szCs w:val="24"/>
          <w:lang w:val="ro-RO"/>
        </w:rPr>
        <w:t>S</w:t>
      </w:r>
      <w:r w:rsidR="000259EB" w:rsidRPr="009870BB">
        <w:rPr>
          <w:rFonts w:ascii="Times New Roman" w:hAnsi="Times New Roman"/>
          <w:sz w:val="24"/>
          <w:szCs w:val="24"/>
          <w:lang w:val="ro-RO"/>
        </w:rPr>
        <w:t>tr. Cuţitul de Argint nr. 14, sector 4, telefon: 021/336.39.90</w:t>
      </w:r>
      <w:r w:rsidR="009870BB">
        <w:rPr>
          <w:rFonts w:ascii="Times New Roman" w:hAnsi="Times New Roman"/>
          <w:sz w:val="24"/>
          <w:szCs w:val="24"/>
          <w:lang w:val="ro-RO"/>
        </w:rPr>
        <w:t>,</w:t>
      </w:r>
      <w:r w:rsidR="009870BB" w:rsidRPr="009870BB">
        <w:rPr>
          <w:rFonts w:ascii="Times New Roman" w:hAnsi="Times New Roman"/>
          <w:sz w:val="24"/>
          <w:szCs w:val="24"/>
        </w:rPr>
        <w:t xml:space="preserve"> </w:t>
      </w:r>
      <w:r w:rsidR="001B6AF8">
        <w:rPr>
          <w:rFonts w:ascii="Times New Roman" w:hAnsi="Times New Roman"/>
          <w:sz w:val="24"/>
          <w:szCs w:val="24"/>
        </w:rPr>
        <w:t>î</w:t>
      </w:r>
      <w:r w:rsidR="009870BB" w:rsidRPr="0043036B">
        <w:rPr>
          <w:rFonts w:ascii="Times New Roman" w:hAnsi="Times New Roman"/>
          <w:sz w:val="24"/>
          <w:szCs w:val="24"/>
        </w:rPr>
        <w:t>nregistrat</w:t>
      </w:r>
      <w:r w:rsidR="001B6AF8">
        <w:rPr>
          <w:rFonts w:ascii="Times New Roman" w:hAnsi="Times New Roman"/>
          <w:sz w:val="24"/>
          <w:szCs w:val="24"/>
        </w:rPr>
        <w:t>ă</w:t>
      </w:r>
      <w:r w:rsidR="009870BB" w:rsidRPr="0043036B">
        <w:rPr>
          <w:rFonts w:ascii="Times New Roman" w:hAnsi="Times New Roman"/>
          <w:sz w:val="24"/>
          <w:szCs w:val="24"/>
        </w:rPr>
        <w:t xml:space="preserve"> la Registru</w:t>
      </w:r>
      <w:r w:rsidR="001B6AF8">
        <w:rPr>
          <w:rFonts w:ascii="Times New Roman" w:hAnsi="Times New Roman"/>
          <w:sz w:val="24"/>
          <w:szCs w:val="24"/>
        </w:rPr>
        <w:t>l</w:t>
      </w:r>
      <w:r w:rsidR="009870BB" w:rsidRPr="0043036B">
        <w:rPr>
          <w:rFonts w:ascii="Times New Roman" w:hAnsi="Times New Roman"/>
          <w:sz w:val="24"/>
          <w:szCs w:val="24"/>
        </w:rPr>
        <w:t xml:space="preserve"> comertului sub: J40/2467/1997, </w:t>
      </w:r>
      <w:r w:rsidR="009870BB">
        <w:rPr>
          <w:rFonts w:ascii="Times New Roman" w:hAnsi="Times New Roman"/>
          <w:sz w:val="24"/>
          <w:szCs w:val="24"/>
        </w:rPr>
        <w:t xml:space="preserve">CUI: </w:t>
      </w:r>
      <w:r w:rsidR="009870BB" w:rsidRPr="0043036B">
        <w:rPr>
          <w:rFonts w:ascii="Times New Roman" w:hAnsi="Times New Roman"/>
          <w:sz w:val="24"/>
          <w:szCs w:val="24"/>
        </w:rPr>
        <w:t>9320122</w:t>
      </w:r>
      <w:r w:rsidR="009870BB">
        <w:rPr>
          <w:rFonts w:ascii="Times New Roman" w:hAnsi="Times New Roman"/>
          <w:sz w:val="24"/>
          <w:szCs w:val="24"/>
        </w:rPr>
        <w:t xml:space="preserve">, </w:t>
      </w:r>
      <w:r w:rsidR="000259EB" w:rsidRPr="009870BB">
        <w:rPr>
          <w:rFonts w:ascii="Times New Roman" w:hAnsi="Times New Roman"/>
          <w:sz w:val="24"/>
          <w:szCs w:val="24"/>
          <w:lang w:val="ro-RO"/>
        </w:rPr>
        <w:t xml:space="preserve"> CIF RO9113623, </w:t>
      </w:r>
      <w:r>
        <w:rPr>
          <w:rFonts w:ascii="Times New Roman" w:hAnsi="Times New Roman"/>
          <w:sz w:val="24"/>
          <w:szCs w:val="24"/>
          <w:lang w:val="ro-RO"/>
        </w:rPr>
        <w:t xml:space="preserve">cont </w:t>
      </w:r>
      <w:r w:rsidR="000259EB" w:rsidRPr="009870BB">
        <w:rPr>
          <w:rFonts w:ascii="Times New Roman" w:hAnsi="Times New Roman"/>
          <w:sz w:val="24"/>
          <w:szCs w:val="24"/>
          <w:lang w:val="ro-RO"/>
        </w:rPr>
        <w:t xml:space="preserve">RO36RNCB0278044183870001 deschis la BCR </w:t>
      </w:r>
      <w:r w:rsidR="001B6AF8">
        <w:rPr>
          <w:rFonts w:ascii="Times New Roman" w:hAnsi="Times New Roman"/>
          <w:sz w:val="24"/>
          <w:szCs w:val="24"/>
          <w:lang w:val="ro-RO"/>
        </w:rPr>
        <w:t>Ș</w:t>
      </w:r>
      <w:r w:rsidR="000259EB" w:rsidRPr="009870BB">
        <w:rPr>
          <w:rFonts w:ascii="Times New Roman" w:hAnsi="Times New Roman"/>
          <w:sz w:val="24"/>
          <w:szCs w:val="24"/>
          <w:lang w:val="ro-RO"/>
        </w:rPr>
        <w:t>erban Vod</w:t>
      </w:r>
      <w:r w:rsidR="001B6AF8">
        <w:rPr>
          <w:rFonts w:ascii="Times New Roman" w:hAnsi="Times New Roman"/>
          <w:sz w:val="24"/>
          <w:szCs w:val="24"/>
          <w:lang w:val="ro-RO"/>
        </w:rPr>
        <w:t>ă</w:t>
      </w:r>
      <w:r w:rsidR="000259EB" w:rsidRPr="009870BB">
        <w:rPr>
          <w:rFonts w:ascii="Times New Roman" w:hAnsi="Times New Roman"/>
          <w:sz w:val="24"/>
          <w:szCs w:val="24"/>
          <w:lang w:val="ro-RO"/>
        </w:rPr>
        <w:t>, reprezentată prin Director dr. ing. C</w:t>
      </w:r>
      <w:r w:rsidR="001B6AF8">
        <w:rPr>
          <w:rFonts w:ascii="Times New Roman" w:hAnsi="Times New Roman"/>
          <w:sz w:val="24"/>
          <w:szCs w:val="24"/>
          <w:lang w:val="ro-RO"/>
        </w:rPr>
        <w:t>ă</w:t>
      </w:r>
      <w:r w:rsidR="000259EB" w:rsidRPr="009870BB">
        <w:rPr>
          <w:rFonts w:ascii="Times New Roman" w:hAnsi="Times New Roman"/>
          <w:sz w:val="24"/>
          <w:szCs w:val="24"/>
          <w:lang w:val="ro-RO"/>
        </w:rPr>
        <w:t>t</w:t>
      </w:r>
      <w:r w:rsidR="001B6AF8">
        <w:rPr>
          <w:rFonts w:ascii="Times New Roman" w:hAnsi="Times New Roman"/>
          <w:sz w:val="24"/>
          <w:szCs w:val="24"/>
          <w:lang w:val="ro-RO"/>
        </w:rPr>
        <w:t>ă</w:t>
      </w:r>
      <w:r w:rsidR="000259EB" w:rsidRPr="009870BB">
        <w:rPr>
          <w:rFonts w:ascii="Times New Roman" w:hAnsi="Times New Roman"/>
          <w:sz w:val="24"/>
          <w:szCs w:val="24"/>
          <w:lang w:val="ro-RO"/>
        </w:rPr>
        <w:t xml:space="preserve">lin DUMITRESCU şi Contabil </w:t>
      </w:r>
      <w:r w:rsidR="001B6AF8">
        <w:rPr>
          <w:rFonts w:ascii="Times New Roman" w:hAnsi="Times New Roman"/>
          <w:sz w:val="24"/>
          <w:szCs w:val="24"/>
          <w:lang w:val="ro-RO"/>
        </w:rPr>
        <w:t>ș</w:t>
      </w:r>
      <w:r w:rsidR="000259EB" w:rsidRPr="009870BB">
        <w:rPr>
          <w:rFonts w:ascii="Times New Roman" w:hAnsi="Times New Roman"/>
          <w:sz w:val="24"/>
          <w:szCs w:val="24"/>
          <w:lang w:val="ro-RO"/>
        </w:rPr>
        <w:t>ef  ec. Ecaterina GHEORGHE</w:t>
      </w:r>
      <w:r w:rsidR="00052959">
        <w:rPr>
          <w:rFonts w:ascii="Times New Roman" w:hAnsi="Times New Roman"/>
          <w:sz w:val="24"/>
          <w:szCs w:val="24"/>
          <w:lang w:val="ro-RO"/>
        </w:rPr>
        <w:t>,</w:t>
      </w:r>
      <w:r w:rsidR="000259EB" w:rsidRPr="009870BB">
        <w:rPr>
          <w:rFonts w:ascii="Times New Roman" w:hAnsi="Times New Roman"/>
          <w:sz w:val="24"/>
          <w:szCs w:val="24"/>
          <w:lang w:val="ro-RO"/>
        </w:rPr>
        <w:t xml:space="preserve"> în calitate de </w:t>
      </w:r>
      <w:r w:rsidR="000259EB" w:rsidRPr="009870BB">
        <w:rPr>
          <w:rFonts w:ascii="Times New Roman" w:hAnsi="Times New Roman"/>
          <w:b/>
          <w:sz w:val="24"/>
          <w:szCs w:val="24"/>
          <w:lang w:val="ro-RO"/>
        </w:rPr>
        <w:t>FURNIZOR</w:t>
      </w:r>
    </w:p>
    <w:p w:rsidR="00052959" w:rsidRDefault="00052959" w:rsidP="000259EB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52959" w:rsidRPr="00052959" w:rsidRDefault="00052959" w:rsidP="000259E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1B6AF8">
        <w:rPr>
          <w:rFonts w:ascii="Times New Roman" w:hAnsi="Times New Roman"/>
          <w:b/>
          <w:sz w:val="24"/>
          <w:szCs w:val="24"/>
          <w:lang w:val="ro-RO"/>
        </w:rPr>
        <w:t>au convenit să încheie prezentul contract de furnizare, cu respectarea următoarelor clauze</w:t>
      </w:r>
      <w:r w:rsidRPr="00052959">
        <w:rPr>
          <w:rFonts w:ascii="Times New Roman" w:hAnsi="Times New Roman"/>
          <w:sz w:val="24"/>
          <w:szCs w:val="24"/>
          <w:lang w:val="ro-RO"/>
        </w:rPr>
        <w:t>:</w:t>
      </w:r>
    </w:p>
    <w:p w:rsidR="009F43BA" w:rsidRPr="000A32D2" w:rsidRDefault="009F43BA" w:rsidP="00042B12">
      <w:pPr>
        <w:pStyle w:val="DefaultText"/>
        <w:jc w:val="both"/>
        <w:rPr>
          <w:b/>
          <w:szCs w:val="24"/>
          <w:lang w:val="pt-BR"/>
        </w:rPr>
      </w:pPr>
    </w:p>
    <w:p w:rsidR="005422B6" w:rsidRPr="00C715A8" w:rsidRDefault="00FA3BA3" w:rsidP="00042B12">
      <w:pPr>
        <w:pStyle w:val="DefaultText"/>
        <w:jc w:val="both"/>
        <w:rPr>
          <w:b/>
          <w:i/>
          <w:szCs w:val="24"/>
          <w:lang w:val="es-ES"/>
        </w:rPr>
      </w:pPr>
      <w:r w:rsidRPr="00C715A8">
        <w:rPr>
          <w:b/>
          <w:i/>
          <w:szCs w:val="24"/>
          <w:lang w:val="es-ES"/>
        </w:rPr>
        <w:t>2</w:t>
      </w:r>
      <w:r w:rsidR="005422B6" w:rsidRPr="00C715A8">
        <w:rPr>
          <w:b/>
          <w:i/>
          <w:szCs w:val="24"/>
          <w:lang w:val="es-ES"/>
        </w:rPr>
        <w:t>. Defini</w:t>
      </w:r>
      <w:r w:rsidR="000C4D80">
        <w:rPr>
          <w:b/>
          <w:i/>
          <w:szCs w:val="24"/>
          <w:lang w:val="es-ES"/>
        </w:rPr>
        <w:t>ţ</w:t>
      </w:r>
      <w:r w:rsidR="005422B6" w:rsidRPr="00C715A8">
        <w:rPr>
          <w:b/>
          <w:i/>
          <w:szCs w:val="24"/>
          <w:lang w:val="es-ES"/>
        </w:rPr>
        <w:t xml:space="preserve">ii </w:t>
      </w:r>
    </w:p>
    <w:p w:rsidR="005422B6" w:rsidRPr="00C715A8" w:rsidRDefault="004A1E33" w:rsidP="00042B12">
      <w:pPr>
        <w:pStyle w:val="DefaultText"/>
        <w:jc w:val="both"/>
        <w:rPr>
          <w:szCs w:val="24"/>
          <w:lang w:val="es-ES"/>
        </w:rPr>
      </w:pPr>
      <w:r w:rsidRPr="00C715A8">
        <w:rPr>
          <w:szCs w:val="24"/>
          <w:lang w:val="es-ES"/>
        </w:rPr>
        <w:t>2</w:t>
      </w:r>
      <w:r w:rsidR="005422B6" w:rsidRPr="00C715A8">
        <w:rPr>
          <w:szCs w:val="24"/>
          <w:lang w:val="es-ES"/>
        </w:rPr>
        <w:t xml:space="preserve">.1 - </w:t>
      </w:r>
      <w:r w:rsidR="000C4D80">
        <w:rPr>
          <w:szCs w:val="24"/>
          <w:lang w:val="es-ES"/>
        </w:rPr>
        <w:t>Î</w:t>
      </w:r>
      <w:r w:rsidR="005422B6" w:rsidRPr="00C715A8">
        <w:rPr>
          <w:szCs w:val="24"/>
          <w:lang w:val="es-ES"/>
        </w:rPr>
        <w:t>n prezentul contract urm</w:t>
      </w:r>
      <w:r w:rsidR="000C4D80">
        <w:rPr>
          <w:szCs w:val="24"/>
          <w:lang w:val="es-ES"/>
        </w:rPr>
        <w:t>ă</w:t>
      </w:r>
      <w:r w:rsidR="005422B6" w:rsidRPr="00C715A8">
        <w:rPr>
          <w:szCs w:val="24"/>
          <w:lang w:val="es-ES"/>
        </w:rPr>
        <w:t>torii termeni vor fi interpreta</w:t>
      </w:r>
      <w:r w:rsidR="000C4D80">
        <w:rPr>
          <w:szCs w:val="24"/>
          <w:lang w:val="es-ES"/>
        </w:rPr>
        <w:t>ţ</w:t>
      </w:r>
      <w:r w:rsidR="005422B6" w:rsidRPr="00C715A8">
        <w:rPr>
          <w:szCs w:val="24"/>
          <w:lang w:val="es-ES"/>
        </w:rPr>
        <w:t>i astfel:</w:t>
      </w:r>
    </w:p>
    <w:p w:rsidR="005422B6" w:rsidRPr="00C715A8" w:rsidRDefault="005422B6" w:rsidP="00042B12">
      <w:pPr>
        <w:pStyle w:val="DefaultText"/>
        <w:numPr>
          <w:ilvl w:val="3"/>
          <w:numId w:val="1"/>
        </w:numPr>
        <w:ind w:left="0" w:firstLine="0"/>
        <w:jc w:val="both"/>
        <w:rPr>
          <w:szCs w:val="24"/>
        </w:rPr>
      </w:pPr>
      <w:r w:rsidRPr="00C715A8">
        <w:rPr>
          <w:b/>
          <w:i/>
          <w:szCs w:val="24"/>
          <w:lang w:val="es-ES"/>
        </w:rPr>
        <w:t>contract</w:t>
      </w:r>
      <w:r w:rsidRPr="00C715A8">
        <w:rPr>
          <w:b/>
          <w:szCs w:val="24"/>
          <w:lang w:val="es-ES"/>
        </w:rPr>
        <w:t xml:space="preserve"> </w:t>
      </w:r>
      <w:r w:rsidRPr="00C715A8">
        <w:rPr>
          <w:szCs w:val="24"/>
          <w:lang w:val="es-ES"/>
        </w:rPr>
        <w:t>– reprezint</w:t>
      </w:r>
      <w:r w:rsidR="000C4D80">
        <w:rPr>
          <w:szCs w:val="24"/>
          <w:lang w:val="es-ES"/>
        </w:rPr>
        <w:t>ă</w:t>
      </w:r>
      <w:r w:rsidRPr="00C715A8">
        <w:rPr>
          <w:szCs w:val="24"/>
          <w:lang w:val="es-ES"/>
        </w:rPr>
        <w:t xml:space="preserve"> prezentul contract  </w:t>
      </w:r>
      <w:r w:rsidR="000C4D80">
        <w:rPr>
          <w:szCs w:val="24"/>
          <w:lang w:val="es-ES"/>
        </w:rPr>
        <w:t>ş</w:t>
      </w:r>
      <w:r w:rsidRPr="00C715A8">
        <w:rPr>
          <w:szCs w:val="24"/>
          <w:lang w:val="es-ES"/>
        </w:rPr>
        <w:t xml:space="preserve">i toate Anexele sale. </w:t>
      </w:r>
    </w:p>
    <w:p w:rsidR="005422B6" w:rsidRPr="00C715A8" w:rsidRDefault="005422B6" w:rsidP="00042B12">
      <w:pPr>
        <w:pStyle w:val="DefaultText"/>
        <w:numPr>
          <w:ilvl w:val="3"/>
          <w:numId w:val="1"/>
        </w:numPr>
        <w:ind w:left="0" w:firstLine="0"/>
        <w:jc w:val="both"/>
        <w:rPr>
          <w:szCs w:val="24"/>
        </w:rPr>
      </w:pPr>
      <w:r w:rsidRPr="00C715A8">
        <w:rPr>
          <w:b/>
          <w:i/>
          <w:szCs w:val="24"/>
        </w:rPr>
        <w:t xml:space="preserve">achizitor </w:t>
      </w:r>
      <w:r w:rsidR="000C4D80">
        <w:rPr>
          <w:b/>
          <w:i/>
          <w:szCs w:val="24"/>
        </w:rPr>
        <w:t>ş</w:t>
      </w:r>
      <w:r w:rsidRPr="00C715A8">
        <w:rPr>
          <w:b/>
          <w:i/>
          <w:szCs w:val="24"/>
        </w:rPr>
        <w:t>i  furnizor</w:t>
      </w:r>
      <w:r w:rsidRPr="00C715A8">
        <w:rPr>
          <w:szCs w:val="24"/>
        </w:rPr>
        <w:t xml:space="preserve">  - p</w:t>
      </w:r>
      <w:r w:rsidR="000C4D80">
        <w:rPr>
          <w:szCs w:val="24"/>
        </w:rPr>
        <w:t>ă</w:t>
      </w:r>
      <w:r w:rsidRPr="00C715A8">
        <w:rPr>
          <w:szCs w:val="24"/>
        </w:rPr>
        <w:t>r</w:t>
      </w:r>
      <w:r w:rsidR="000C4D80">
        <w:rPr>
          <w:szCs w:val="24"/>
        </w:rPr>
        <w:t>ţ</w:t>
      </w:r>
      <w:r w:rsidRPr="00C715A8">
        <w:rPr>
          <w:szCs w:val="24"/>
        </w:rPr>
        <w:t>ile contractante, a</w:t>
      </w:r>
      <w:r w:rsidR="000C4D80">
        <w:rPr>
          <w:szCs w:val="24"/>
        </w:rPr>
        <w:t>ş</w:t>
      </w:r>
      <w:r w:rsidRPr="00C715A8">
        <w:rPr>
          <w:szCs w:val="24"/>
        </w:rPr>
        <w:t xml:space="preserve">a cum sunt acestea numite </w:t>
      </w:r>
      <w:r w:rsidR="000C4D80">
        <w:rPr>
          <w:szCs w:val="24"/>
        </w:rPr>
        <w:t>î</w:t>
      </w:r>
      <w:r w:rsidRPr="00C715A8">
        <w:rPr>
          <w:szCs w:val="24"/>
        </w:rPr>
        <w:t>n prezentul contract;</w:t>
      </w:r>
    </w:p>
    <w:p w:rsidR="005422B6" w:rsidRPr="000C4D80" w:rsidRDefault="005422B6" w:rsidP="00042B12">
      <w:pPr>
        <w:pStyle w:val="DefaultText"/>
        <w:numPr>
          <w:ilvl w:val="3"/>
          <w:numId w:val="1"/>
        </w:numPr>
        <w:ind w:left="0" w:firstLine="0"/>
        <w:jc w:val="both"/>
        <w:rPr>
          <w:szCs w:val="24"/>
        </w:rPr>
      </w:pPr>
      <w:r w:rsidRPr="000C4D80">
        <w:rPr>
          <w:b/>
          <w:i/>
          <w:szCs w:val="24"/>
        </w:rPr>
        <w:t>pre</w:t>
      </w:r>
      <w:r w:rsidR="000C4D80" w:rsidRPr="000C4D80">
        <w:rPr>
          <w:b/>
          <w:i/>
          <w:szCs w:val="24"/>
        </w:rPr>
        <w:t>ţ</w:t>
      </w:r>
      <w:r w:rsidRPr="000C4D80">
        <w:rPr>
          <w:b/>
          <w:i/>
          <w:szCs w:val="24"/>
        </w:rPr>
        <w:t>ul contractului</w:t>
      </w:r>
      <w:r w:rsidRPr="000C4D80">
        <w:rPr>
          <w:b/>
          <w:szCs w:val="24"/>
        </w:rPr>
        <w:t xml:space="preserve"> </w:t>
      </w:r>
      <w:r w:rsidRPr="000C4D80">
        <w:rPr>
          <w:szCs w:val="24"/>
        </w:rPr>
        <w:t>- pre</w:t>
      </w:r>
      <w:r w:rsidR="000C4D80" w:rsidRPr="000C4D80">
        <w:rPr>
          <w:szCs w:val="24"/>
        </w:rPr>
        <w:t>ţ</w:t>
      </w:r>
      <w:r w:rsidRPr="000C4D80">
        <w:rPr>
          <w:szCs w:val="24"/>
        </w:rPr>
        <w:t>ul pl</w:t>
      </w:r>
      <w:r w:rsidR="000C4D80" w:rsidRPr="000C4D80">
        <w:rPr>
          <w:szCs w:val="24"/>
        </w:rPr>
        <w:t>ă</w:t>
      </w:r>
      <w:r w:rsidRPr="000C4D80">
        <w:rPr>
          <w:szCs w:val="24"/>
        </w:rPr>
        <w:t>tibil furnizorului de c</w:t>
      </w:r>
      <w:r w:rsidR="000C4D80" w:rsidRPr="000C4D80">
        <w:rPr>
          <w:szCs w:val="24"/>
        </w:rPr>
        <w:t>ă</w:t>
      </w:r>
      <w:r w:rsidRPr="000C4D80">
        <w:rPr>
          <w:szCs w:val="24"/>
        </w:rPr>
        <w:t xml:space="preserve">tre achizitor, </w:t>
      </w:r>
      <w:r w:rsidR="000C4D80" w:rsidRPr="000C4D80">
        <w:rPr>
          <w:szCs w:val="24"/>
        </w:rPr>
        <w:t>î</w:t>
      </w:r>
      <w:r w:rsidRPr="000C4D80">
        <w:rPr>
          <w:szCs w:val="24"/>
        </w:rPr>
        <w:t xml:space="preserve">n baza contractului, pentru </w:t>
      </w:r>
      <w:r w:rsidR="000C4D80" w:rsidRPr="000C4D80">
        <w:rPr>
          <w:szCs w:val="24"/>
        </w:rPr>
        <w:t>î</w:t>
      </w:r>
      <w:r w:rsidRPr="000C4D80">
        <w:rPr>
          <w:szCs w:val="24"/>
        </w:rPr>
        <w:t>ndeplinirea integral</w:t>
      </w:r>
      <w:r w:rsidR="000C4D80">
        <w:rPr>
          <w:szCs w:val="24"/>
        </w:rPr>
        <w:t>ă</w:t>
      </w:r>
      <w:r w:rsidRPr="000C4D80">
        <w:rPr>
          <w:szCs w:val="24"/>
        </w:rPr>
        <w:t xml:space="preserve"> </w:t>
      </w:r>
      <w:r w:rsidR="000C4D80">
        <w:rPr>
          <w:szCs w:val="24"/>
        </w:rPr>
        <w:t>ş</w:t>
      </w:r>
      <w:r w:rsidRPr="000C4D80">
        <w:rPr>
          <w:szCs w:val="24"/>
        </w:rPr>
        <w:t>i corespunz</w:t>
      </w:r>
      <w:r w:rsidR="000C4D80">
        <w:rPr>
          <w:szCs w:val="24"/>
        </w:rPr>
        <w:t>ă</w:t>
      </w:r>
      <w:r w:rsidRPr="000C4D80">
        <w:rPr>
          <w:szCs w:val="24"/>
        </w:rPr>
        <w:t>toare a tuturor obliga</w:t>
      </w:r>
      <w:r w:rsidR="000C4D80">
        <w:rPr>
          <w:szCs w:val="24"/>
        </w:rPr>
        <w:t>ţ</w:t>
      </w:r>
      <w:r w:rsidRPr="000C4D80">
        <w:rPr>
          <w:szCs w:val="24"/>
        </w:rPr>
        <w:t>iilor asumate prin contract;</w:t>
      </w:r>
    </w:p>
    <w:p w:rsidR="005422B6" w:rsidRPr="00C715A8" w:rsidRDefault="005422B6" w:rsidP="00042B12">
      <w:pPr>
        <w:pStyle w:val="DefaultText"/>
        <w:numPr>
          <w:ilvl w:val="3"/>
          <w:numId w:val="1"/>
        </w:numPr>
        <w:ind w:left="0" w:firstLine="0"/>
        <w:jc w:val="both"/>
        <w:rPr>
          <w:szCs w:val="24"/>
        </w:rPr>
      </w:pPr>
      <w:r w:rsidRPr="00C715A8">
        <w:rPr>
          <w:b/>
          <w:i/>
          <w:szCs w:val="24"/>
        </w:rPr>
        <w:t>destina</w:t>
      </w:r>
      <w:r w:rsidR="006230E3">
        <w:rPr>
          <w:b/>
          <w:i/>
          <w:szCs w:val="24"/>
        </w:rPr>
        <w:t>ţ</w:t>
      </w:r>
      <w:r w:rsidRPr="00C715A8">
        <w:rPr>
          <w:b/>
          <w:i/>
          <w:szCs w:val="24"/>
        </w:rPr>
        <w:t>ie final</w:t>
      </w:r>
      <w:r w:rsidR="006230E3">
        <w:rPr>
          <w:b/>
          <w:i/>
          <w:szCs w:val="24"/>
        </w:rPr>
        <w:t>ă</w:t>
      </w:r>
      <w:r w:rsidRPr="00C715A8">
        <w:rPr>
          <w:i/>
          <w:szCs w:val="24"/>
        </w:rPr>
        <w:t xml:space="preserve">  </w:t>
      </w:r>
      <w:r w:rsidRPr="00C715A8">
        <w:rPr>
          <w:szCs w:val="24"/>
        </w:rPr>
        <w:t>- locul unde furnizorul are obliga</w:t>
      </w:r>
      <w:r w:rsidR="006230E3">
        <w:rPr>
          <w:szCs w:val="24"/>
        </w:rPr>
        <w:t>ţ</w:t>
      </w:r>
      <w:r w:rsidRPr="00C715A8">
        <w:rPr>
          <w:szCs w:val="24"/>
        </w:rPr>
        <w:t>ia de a furniza produsele;</w:t>
      </w:r>
    </w:p>
    <w:p w:rsidR="00A02B7D" w:rsidRPr="00C715A8" w:rsidRDefault="005422B6" w:rsidP="00042B12">
      <w:pPr>
        <w:pStyle w:val="DefaultText"/>
        <w:numPr>
          <w:ilvl w:val="3"/>
          <w:numId w:val="1"/>
        </w:numPr>
        <w:ind w:left="0" w:firstLine="0"/>
        <w:jc w:val="both"/>
        <w:rPr>
          <w:szCs w:val="24"/>
          <w:lang w:val="es-ES"/>
        </w:rPr>
      </w:pPr>
      <w:r w:rsidRPr="00C715A8">
        <w:rPr>
          <w:b/>
          <w:i/>
          <w:lang w:val="es-ES"/>
        </w:rPr>
        <w:t>for</w:t>
      </w:r>
      <w:r w:rsidR="006230E3">
        <w:rPr>
          <w:b/>
          <w:i/>
          <w:lang w:val="es-ES"/>
        </w:rPr>
        <w:t>ţă</w:t>
      </w:r>
      <w:r w:rsidRPr="00C715A8">
        <w:rPr>
          <w:b/>
          <w:i/>
          <w:lang w:val="es-ES"/>
        </w:rPr>
        <w:t xml:space="preserve"> major</w:t>
      </w:r>
      <w:r w:rsidR="006230E3">
        <w:rPr>
          <w:b/>
          <w:i/>
          <w:lang w:val="es-ES"/>
        </w:rPr>
        <w:t>ă</w:t>
      </w:r>
      <w:r w:rsidRPr="00C715A8">
        <w:rPr>
          <w:i/>
          <w:lang w:val="es-ES"/>
        </w:rPr>
        <w:t xml:space="preserve"> </w:t>
      </w:r>
      <w:r w:rsidRPr="00C715A8">
        <w:rPr>
          <w:lang w:val="es-ES"/>
        </w:rPr>
        <w:t>-  un even</w:t>
      </w:r>
      <w:r w:rsidR="006230E3">
        <w:rPr>
          <w:lang w:val="es-ES"/>
        </w:rPr>
        <w:t>iment mai presus de controlul pă</w:t>
      </w:r>
      <w:r w:rsidRPr="00C715A8">
        <w:rPr>
          <w:lang w:val="es-ES"/>
        </w:rPr>
        <w:t>r</w:t>
      </w:r>
      <w:r w:rsidR="006230E3">
        <w:rPr>
          <w:lang w:val="es-ES"/>
        </w:rPr>
        <w:t>ţ</w:t>
      </w:r>
      <w:r w:rsidRPr="00C715A8">
        <w:rPr>
          <w:lang w:val="es-ES"/>
        </w:rPr>
        <w:t>ilor, care nu se datoreaz</w:t>
      </w:r>
      <w:r w:rsidR="006230E3">
        <w:rPr>
          <w:lang w:val="es-ES"/>
        </w:rPr>
        <w:t>ă</w:t>
      </w:r>
      <w:r w:rsidRPr="00C715A8">
        <w:rPr>
          <w:lang w:val="es-ES"/>
        </w:rPr>
        <w:t xml:space="preserve"> gre</w:t>
      </w:r>
      <w:r w:rsidR="006230E3">
        <w:rPr>
          <w:lang w:val="es-ES"/>
        </w:rPr>
        <w:t>ş</w:t>
      </w:r>
      <w:r w:rsidRPr="00C715A8">
        <w:rPr>
          <w:lang w:val="es-ES"/>
        </w:rPr>
        <w:t>elii sau vinei acestora, care nu putea fi prev</w:t>
      </w:r>
      <w:r w:rsidR="00206B80">
        <w:rPr>
          <w:lang w:val="es-ES"/>
        </w:rPr>
        <w:t>ăzut la momentul î</w:t>
      </w:r>
      <w:r w:rsidRPr="00C715A8">
        <w:rPr>
          <w:lang w:val="es-ES"/>
        </w:rPr>
        <w:t xml:space="preserve">ncheierii contractului </w:t>
      </w:r>
      <w:r w:rsidR="00206B80">
        <w:rPr>
          <w:lang w:val="es-ES"/>
        </w:rPr>
        <w:t>ş</w:t>
      </w:r>
      <w:r w:rsidRPr="00C715A8">
        <w:rPr>
          <w:lang w:val="es-ES"/>
        </w:rPr>
        <w:t>i care face imposibil</w:t>
      </w:r>
      <w:r w:rsidR="00206B80">
        <w:rPr>
          <w:lang w:val="es-ES"/>
        </w:rPr>
        <w:t>ă</w:t>
      </w:r>
      <w:r w:rsidRPr="00C715A8">
        <w:rPr>
          <w:lang w:val="es-ES"/>
        </w:rPr>
        <w:t xml:space="preserve"> executarea </w:t>
      </w:r>
      <w:r w:rsidR="00206B80">
        <w:rPr>
          <w:lang w:val="es-ES"/>
        </w:rPr>
        <w:t>ş</w:t>
      </w:r>
      <w:r w:rsidRPr="00C715A8">
        <w:rPr>
          <w:lang w:val="es-ES"/>
        </w:rPr>
        <w:t xml:space="preserve">i, respectiv, </w:t>
      </w:r>
      <w:r w:rsidR="00206B80">
        <w:rPr>
          <w:lang w:val="es-ES"/>
        </w:rPr>
        <w:t>î</w:t>
      </w:r>
      <w:r w:rsidRPr="00C715A8">
        <w:rPr>
          <w:lang w:val="es-ES"/>
        </w:rPr>
        <w:t>ndeplinirea contractului; sunt considerate asemenea evenimente: r</w:t>
      </w:r>
      <w:r w:rsidR="00206B80">
        <w:rPr>
          <w:lang w:val="es-ES"/>
        </w:rPr>
        <w:t>ă</w:t>
      </w:r>
      <w:r w:rsidRPr="00C715A8">
        <w:rPr>
          <w:lang w:val="es-ES"/>
        </w:rPr>
        <w:t>zboaie, revolu</w:t>
      </w:r>
      <w:r w:rsidR="00206B80">
        <w:rPr>
          <w:lang w:val="es-ES"/>
        </w:rPr>
        <w:t>ţ</w:t>
      </w:r>
      <w:r w:rsidRPr="00C715A8">
        <w:rPr>
          <w:lang w:val="es-ES"/>
        </w:rPr>
        <w:t>ii, incendii, inunda</w:t>
      </w:r>
      <w:r w:rsidR="00206B80">
        <w:rPr>
          <w:lang w:val="es-ES"/>
        </w:rPr>
        <w:t>ţ</w:t>
      </w:r>
      <w:r w:rsidRPr="00C715A8">
        <w:rPr>
          <w:lang w:val="es-ES"/>
        </w:rPr>
        <w:t>ii sau orice alte catastrofe naturale, restric</w:t>
      </w:r>
      <w:r w:rsidR="00206B80">
        <w:rPr>
          <w:lang w:val="es-ES"/>
        </w:rPr>
        <w:t>ţii apă</w:t>
      </w:r>
      <w:r w:rsidRPr="00C715A8">
        <w:rPr>
          <w:lang w:val="es-ES"/>
        </w:rPr>
        <w:t>rute ca urmare a unei carantine, embargou, enumerarea nefiind exhaustiv</w:t>
      </w:r>
      <w:r w:rsidR="00206B80">
        <w:rPr>
          <w:lang w:val="es-ES"/>
        </w:rPr>
        <w:t>ă</w:t>
      </w:r>
      <w:r w:rsidRPr="00C715A8">
        <w:rPr>
          <w:lang w:val="es-ES"/>
        </w:rPr>
        <w:t xml:space="preserve"> ci enun</w:t>
      </w:r>
      <w:r w:rsidR="00206B80">
        <w:rPr>
          <w:lang w:val="es-ES"/>
        </w:rPr>
        <w:t>c</w:t>
      </w:r>
      <w:r w:rsidRPr="00C715A8">
        <w:rPr>
          <w:lang w:val="es-ES"/>
        </w:rPr>
        <w:t>iativ</w:t>
      </w:r>
      <w:r w:rsidR="00206B80">
        <w:rPr>
          <w:lang w:val="es-ES"/>
        </w:rPr>
        <w:t>ă. Nu este considerat forţă</w:t>
      </w:r>
      <w:r w:rsidRPr="00C715A8">
        <w:rPr>
          <w:lang w:val="es-ES"/>
        </w:rPr>
        <w:t xml:space="preserve"> major</w:t>
      </w:r>
      <w:r w:rsidR="00206B80">
        <w:rPr>
          <w:lang w:val="es-ES"/>
        </w:rPr>
        <w:t xml:space="preserve">ă </w:t>
      </w:r>
      <w:r w:rsidRPr="00C715A8">
        <w:rPr>
          <w:lang w:val="es-ES"/>
        </w:rPr>
        <w:t>un eveniment asemenea celor de mai sus care, f</w:t>
      </w:r>
      <w:r w:rsidR="00206B80">
        <w:rPr>
          <w:lang w:val="es-ES"/>
        </w:rPr>
        <w:t>ără</w:t>
      </w:r>
      <w:r w:rsidRPr="00C715A8">
        <w:rPr>
          <w:lang w:val="es-ES"/>
        </w:rPr>
        <w:t xml:space="preserve"> a crea o imposibilitate de executare, face extrem de costisitoare executarea obliga</w:t>
      </w:r>
      <w:r w:rsidR="00206B80">
        <w:rPr>
          <w:lang w:val="es-ES"/>
        </w:rPr>
        <w:t>ţ</w:t>
      </w:r>
      <w:r w:rsidRPr="00C715A8">
        <w:rPr>
          <w:lang w:val="es-ES"/>
        </w:rPr>
        <w:t>iilor uneia din p</w:t>
      </w:r>
      <w:r w:rsidR="006230E3">
        <w:rPr>
          <w:lang w:val="es-ES"/>
        </w:rPr>
        <w:t>ă</w:t>
      </w:r>
      <w:r w:rsidRPr="00C715A8">
        <w:rPr>
          <w:lang w:val="es-ES"/>
        </w:rPr>
        <w:t>r</w:t>
      </w:r>
      <w:r w:rsidR="006230E3">
        <w:rPr>
          <w:lang w:val="es-ES"/>
        </w:rPr>
        <w:t>ţ</w:t>
      </w:r>
      <w:r w:rsidRPr="00C715A8">
        <w:rPr>
          <w:lang w:val="es-ES"/>
        </w:rPr>
        <w:t>i;</w:t>
      </w:r>
    </w:p>
    <w:p w:rsidR="002A2FF7" w:rsidRDefault="005422B6" w:rsidP="002A2FF7">
      <w:pPr>
        <w:pStyle w:val="DefaultText"/>
        <w:numPr>
          <w:ilvl w:val="3"/>
          <w:numId w:val="1"/>
        </w:numPr>
        <w:ind w:left="0" w:firstLine="0"/>
        <w:jc w:val="both"/>
        <w:rPr>
          <w:szCs w:val="24"/>
          <w:lang w:val="es-ES"/>
        </w:rPr>
      </w:pPr>
      <w:r w:rsidRPr="00206B80">
        <w:rPr>
          <w:b/>
          <w:i/>
          <w:lang w:val="fr-FR"/>
        </w:rPr>
        <w:t>zi</w:t>
      </w:r>
      <w:r w:rsidRPr="00206B80">
        <w:rPr>
          <w:b/>
          <w:lang w:val="fr-FR"/>
        </w:rPr>
        <w:t xml:space="preserve"> </w:t>
      </w:r>
      <w:r w:rsidRPr="00206B80">
        <w:rPr>
          <w:lang w:val="fr-FR"/>
        </w:rPr>
        <w:t>- zi calendaristic</w:t>
      </w:r>
      <w:r w:rsidR="00206B80" w:rsidRPr="00206B80">
        <w:rPr>
          <w:lang w:val="fr-FR"/>
        </w:rPr>
        <w:t>ă</w:t>
      </w:r>
      <w:r w:rsidRPr="00206B80">
        <w:rPr>
          <w:lang w:val="fr-FR"/>
        </w:rPr>
        <w:t xml:space="preserve">; </w:t>
      </w:r>
      <w:r w:rsidRPr="00206B80">
        <w:rPr>
          <w:i/>
          <w:lang w:val="fr-FR"/>
        </w:rPr>
        <w:t>an</w:t>
      </w:r>
      <w:r w:rsidRPr="00206B80">
        <w:rPr>
          <w:lang w:val="fr-FR"/>
        </w:rPr>
        <w:t xml:space="preserve"> - 365 de zile.</w:t>
      </w:r>
    </w:p>
    <w:p w:rsidR="002508FB" w:rsidRDefault="002508FB" w:rsidP="002A2FF7">
      <w:pPr>
        <w:pStyle w:val="DefaultText"/>
        <w:jc w:val="both"/>
        <w:rPr>
          <w:b/>
          <w:szCs w:val="24"/>
          <w:lang w:val="fr-FR"/>
        </w:rPr>
      </w:pPr>
    </w:p>
    <w:p w:rsidR="005422B6" w:rsidRPr="002A2FF7" w:rsidRDefault="00FA3BA3" w:rsidP="002A2FF7">
      <w:pPr>
        <w:pStyle w:val="DefaultText"/>
        <w:jc w:val="both"/>
        <w:rPr>
          <w:szCs w:val="24"/>
          <w:lang w:val="es-ES"/>
        </w:rPr>
      </w:pPr>
      <w:r w:rsidRPr="00206B80">
        <w:rPr>
          <w:b/>
          <w:szCs w:val="24"/>
          <w:lang w:val="fr-FR"/>
        </w:rPr>
        <w:t>3</w:t>
      </w:r>
      <w:r w:rsidR="005422B6" w:rsidRPr="00206B80">
        <w:rPr>
          <w:b/>
          <w:szCs w:val="24"/>
          <w:lang w:val="fr-FR"/>
        </w:rPr>
        <w:t xml:space="preserve">. </w:t>
      </w:r>
      <w:r w:rsidR="005422B6" w:rsidRPr="00206B80">
        <w:rPr>
          <w:b/>
          <w:i/>
          <w:szCs w:val="24"/>
          <w:lang w:val="fr-FR"/>
        </w:rPr>
        <w:t>Interpretare</w:t>
      </w:r>
    </w:p>
    <w:p w:rsidR="005422B6" w:rsidRPr="00C715A8" w:rsidRDefault="00FA3BA3" w:rsidP="00042B12">
      <w:pPr>
        <w:pStyle w:val="DefaultText"/>
        <w:jc w:val="both"/>
        <w:rPr>
          <w:szCs w:val="24"/>
          <w:lang w:val="es-ES"/>
        </w:rPr>
      </w:pPr>
      <w:r w:rsidRPr="00206B80">
        <w:rPr>
          <w:b/>
          <w:szCs w:val="24"/>
          <w:lang w:val="fr-FR"/>
        </w:rPr>
        <w:t>3</w:t>
      </w:r>
      <w:r w:rsidR="005422B6" w:rsidRPr="00206B80">
        <w:rPr>
          <w:b/>
          <w:szCs w:val="24"/>
          <w:lang w:val="fr-FR"/>
        </w:rPr>
        <w:t xml:space="preserve">.1 </w:t>
      </w:r>
      <w:r w:rsidR="00206B80" w:rsidRPr="00075DFB">
        <w:rPr>
          <w:szCs w:val="24"/>
          <w:lang w:val="fr-FR"/>
        </w:rPr>
        <w:t>Î</w:t>
      </w:r>
      <w:r w:rsidR="005422B6" w:rsidRPr="00075DFB">
        <w:rPr>
          <w:szCs w:val="24"/>
          <w:lang w:val="fr-FR"/>
        </w:rPr>
        <w:t>n</w:t>
      </w:r>
      <w:r w:rsidR="005422B6" w:rsidRPr="00206B80">
        <w:rPr>
          <w:szCs w:val="24"/>
          <w:lang w:val="fr-FR"/>
        </w:rPr>
        <w:t xml:space="preserve"> prezentul contract, cu excep</w:t>
      </w:r>
      <w:r w:rsidR="00206B80">
        <w:rPr>
          <w:szCs w:val="24"/>
          <w:lang w:val="fr-FR"/>
        </w:rPr>
        <w:t>ţ</w:t>
      </w:r>
      <w:r w:rsidR="005422B6" w:rsidRPr="00206B80">
        <w:rPr>
          <w:szCs w:val="24"/>
          <w:lang w:val="fr-FR"/>
        </w:rPr>
        <w:t xml:space="preserve">ia unei </w:t>
      </w:r>
      <w:r w:rsidR="004A1E33" w:rsidRPr="00206B80">
        <w:rPr>
          <w:szCs w:val="24"/>
          <w:lang w:val="fr-FR"/>
        </w:rPr>
        <w:t>prevederi contrare c</w:t>
      </w:r>
      <w:r w:rsidR="005422B6" w:rsidRPr="00C715A8">
        <w:rPr>
          <w:szCs w:val="24"/>
          <w:lang w:val="es-ES"/>
        </w:rPr>
        <w:t>uvintele la forma singul</w:t>
      </w:r>
      <w:r w:rsidR="00206B80">
        <w:rPr>
          <w:szCs w:val="24"/>
          <w:lang w:val="es-ES"/>
        </w:rPr>
        <w:t>ar vor include forma de plural ş</w:t>
      </w:r>
      <w:r w:rsidR="005422B6" w:rsidRPr="00C715A8">
        <w:rPr>
          <w:szCs w:val="24"/>
          <w:lang w:val="es-ES"/>
        </w:rPr>
        <w:t>i vice versa, acolo unde acest lucru este permis de context.</w:t>
      </w:r>
    </w:p>
    <w:p w:rsidR="005422B6" w:rsidRPr="00C715A8" w:rsidRDefault="00FA3BA3" w:rsidP="00042B12">
      <w:pPr>
        <w:pStyle w:val="DefaultText"/>
        <w:jc w:val="both"/>
        <w:rPr>
          <w:szCs w:val="24"/>
          <w:lang w:val="es-ES"/>
        </w:rPr>
      </w:pPr>
      <w:r w:rsidRPr="00C715A8">
        <w:rPr>
          <w:b/>
          <w:szCs w:val="24"/>
          <w:lang w:val="es-ES"/>
        </w:rPr>
        <w:t>3</w:t>
      </w:r>
      <w:r w:rsidR="005422B6" w:rsidRPr="00C715A8">
        <w:rPr>
          <w:b/>
          <w:szCs w:val="24"/>
          <w:lang w:val="es-ES"/>
        </w:rPr>
        <w:t xml:space="preserve">.2 </w:t>
      </w:r>
      <w:r w:rsidR="005422B6" w:rsidRPr="00C715A8">
        <w:rPr>
          <w:szCs w:val="24"/>
          <w:lang w:val="es-ES"/>
        </w:rPr>
        <w:t>Termenul “zi”sau “zile” sau orice referire la zile reprezint</w:t>
      </w:r>
      <w:r w:rsidR="00206B80">
        <w:rPr>
          <w:szCs w:val="24"/>
          <w:lang w:val="es-ES"/>
        </w:rPr>
        <w:t>ă</w:t>
      </w:r>
      <w:r w:rsidR="005422B6" w:rsidRPr="00C715A8">
        <w:rPr>
          <w:szCs w:val="24"/>
          <w:lang w:val="es-ES"/>
        </w:rPr>
        <w:t xml:space="preserve"> zile calendaristice dac</w:t>
      </w:r>
      <w:r w:rsidR="00206B80">
        <w:rPr>
          <w:szCs w:val="24"/>
          <w:lang w:val="es-ES"/>
        </w:rPr>
        <w:t>ă</w:t>
      </w:r>
      <w:r w:rsidR="005422B6" w:rsidRPr="00C715A8">
        <w:rPr>
          <w:szCs w:val="24"/>
          <w:lang w:val="es-ES"/>
        </w:rPr>
        <w:t xml:space="preserve"> nu se specific</w:t>
      </w:r>
      <w:r w:rsidR="00206B80">
        <w:rPr>
          <w:szCs w:val="24"/>
          <w:lang w:val="es-ES"/>
        </w:rPr>
        <w:t>ă î</w:t>
      </w:r>
      <w:r w:rsidR="005422B6" w:rsidRPr="00C715A8">
        <w:rPr>
          <w:szCs w:val="24"/>
          <w:lang w:val="es-ES"/>
        </w:rPr>
        <w:t>n mod diferit.</w:t>
      </w:r>
    </w:p>
    <w:p w:rsidR="005422B6" w:rsidRDefault="005422B6" w:rsidP="002508FB">
      <w:pPr>
        <w:pStyle w:val="DefaultText"/>
        <w:jc w:val="center"/>
        <w:rPr>
          <w:b/>
          <w:i/>
          <w:sz w:val="28"/>
          <w:szCs w:val="28"/>
          <w:lang w:val="es-ES"/>
        </w:rPr>
      </w:pPr>
      <w:r w:rsidRPr="00C715A8">
        <w:rPr>
          <w:b/>
          <w:i/>
          <w:sz w:val="28"/>
          <w:szCs w:val="28"/>
          <w:lang w:val="es-ES"/>
        </w:rPr>
        <w:t>Clauze obligatorii</w:t>
      </w:r>
    </w:p>
    <w:p w:rsidR="002508FB" w:rsidRPr="00FB6F87" w:rsidRDefault="002508FB" w:rsidP="002508FB">
      <w:pPr>
        <w:pStyle w:val="DefaultText"/>
        <w:jc w:val="center"/>
        <w:rPr>
          <w:b/>
          <w:i/>
          <w:sz w:val="28"/>
          <w:szCs w:val="28"/>
          <w:lang w:val="es-ES"/>
        </w:rPr>
      </w:pPr>
    </w:p>
    <w:p w:rsidR="001D0E20" w:rsidRPr="002508FB" w:rsidRDefault="00FA3BA3" w:rsidP="00042B12">
      <w:pPr>
        <w:pStyle w:val="DefaultText"/>
        <w:jc w:val="both"/>
        <w:rPr>
          <w:i/>
          <w:szCs w:val="24"/>
          <w:lang w:val="es-ES"/>
        </w:rPr>
      </w:pPr>
      <w:r w:rsidRPr="002508FB">
        <w:rPr>
          <w:b/>
          <w:i/>
          <w:szCs w:val="24"/>
          <w:lang w:val="es-ES"/>
        </w:rPr>
        <w:t>4</w:t>
      </w:r>
      <w:r w:rsidR="006F7AF5" w:rsidRPr="002508FB">
        <w:rPr>
          <w:b/>
          <w:i/>
          <w:szCs w:val="24"/>
          <w:lang w:val="es-ES"/>
        </w:rPr>
        <w:t xml:space="preserve">. </w:t>
      </w:r>
      <w:r w:rsidR="008E7228" w:rsidRPr="002508FB">
        <w:rPr>
          <w:b/>
          <w:i/>
          <w:szCs w:val="24"/>
          <w:lang w:val="es-ES"/>
        </w:rPr>
        <w:t>Obiectul</w:t>
      </w:r>
      <w:r w:rsidR="00AD6490" w:rsidRPr="002508FB">
        <w:rPr>
          <w:b/>
          <w:i/>
          <w:szCs w:val="24"/>
          <w:lang w:val="es-ES"/>
        </w:rPr>
        <w:t xml:space="preserve"> principal al contractului</w:t>
      </w:r>
      <w:r w:rsidR="008E7228" w:rsidRPr="002508FB">
        <w:rPr>
          <w:b/>
          <w:i/>
          <w:szCs w:val="24"/>
          <w:lang w:val="es-ES"/>
        </w:rPr>
        <w:t xml:space="preserve">  </w:t>
      </w:r>
    </w:p>
    <w:p w:rsidR="002508FB" w:rsidRPr="009870BB" w:rsidRDefault="00FA3BA3" w:rsidP="002508FB">
      <w:pPr>
        <w:shd w:val="clear" w:color="auto" w:fill="FFFFFF"/>
        <w:tabs>
          <w:tab w:val="left" w:pos="432"/>
        </w:tabs>
        <w:spacing w:line="269" w:lineRule="exact"/>
        <w:jc w:val="both"/>
        <w:rPr>
          <w:rFonts w:ascii="Times New Roman" w:hAnsi="Times New Roman"/>
          <w:sz w:val="24"/>
          <w:szCs w:val="24"/>
          <w:lang w:val="ro-RO"/>
        </w:rPr>
      </w:pPr>
      <w:r w:rsidRPr="009870BB">
        <w:rPr>
          <w:rFonts w:ascii="Times New Roman" w:hAnsi="Times New Roman"/>
          <w:sz w:val="24"/>
          <w:szCs w:val="24"/>
          <w:lang w:val="es-ES"/>
        </w:rPr>
        <w:t>4</w:t>
      </w:r>
      <w:r w:rsidR="008E7228" w:rsidRPr="009870BB">
        <w:rPr>
          <w:rFonts w:ascii="Times New Roman" w:hAnsi="Times New Roman"/>
          <w:sz w:val="24"/>
          <w:szCs w:val="24"/>
          <w:lang w:val="es-ES"/>
        </w:rPr>
        <w:t xml:space="preserve">.1 - Furnizorul </w:t>
      </w:r>
      <w:r w:rsidR="006230E3" w:rsidRPr="009870BB">
        <w:rPr>
          <w:rFonts w:ascii="Times New Roman" w:hAnsi="Times New Roman"/>
          <w:sz w:val="24"/>
          <w:szCs w:val="24"/>
          <w:lang w:val="es-ES"/>
        </w:rPr>
        <w:t>se obligă</w:t>
      </w:r>
      <w:r w:rsidR="00004F4F" w:rsidRPr="009870BB">
        <w:rPr>
          <w:rFonts w:ascii="Times New Roman" w:hAnsi="Times New Roman"/>
          <w:sz w:val="24"/>
          <w:szCs w:val="24"/>
          <w:lang w:val="es-ES"/>
        </w:rPr>
        <w:t xml:space="preserve"> s</w:t>
      </w:r>
      <w:r w:rsidR="006230E3" w:rsidRPr="009870BB">
        <w:rPr>
          <w:rFonts w:ascii="Times New Roman" w:hAnsi="Times New Roman"/>
          <w:sz w:val="24"/>
          <w:szCs w:val="24"/>
          <w:lang w:val="es-ES"/>
        </w:rPr>
        <w:t>ă</w:t>
      </w:r>
      <w:r w:rsidR="00004F4F" w:rsidRPr="009870B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8E7228" w:rsidRPr="009870BB">
        <w:rPr>
          <w:rFonts w:ascii="Times New Roman" w:hAnsi="Times New Roman"/>
          <w:sz w:val="24"/>
          <w:szCs w:val="24"/>
          <w:lang w:val="es-ES"/>
        </w:rPr>
        <w:t>furnizeze</w:t>
      </w:r>
      <w:r w:rsidR="00AD58B4" w:rsidRPr="009870BB">
        <w:rPr>
          <w:rFonts w:ascii="Times New Roman" w:hAnsi="Times New Roman"/>
          <w:sz w:val="24"/>
          <w:szCs w:val="24"/>
          <w:lang w:val="es-ES"/>
        </w:rPr>
        <w:t>, respectiv s</w:t>
      </w:r>
      <w:r w:rsidR="00206B80" w:rsidRPr="009870BB">
        <w:rPr>
          <w:rFonts w:ascii="Times New Roman" w:hAnsi="Times New Roman"/>
          <w:sz w:val="24"/>
          <w:szCs w:val="24"/>
          <w:lang w:val="es-ES"/>
        </w:rPr>
        <w:t>ă</w:t>
      </w:r>
      <w:r w:rsidR="00AD58B4" w:rsidRPr="009870BB">
        <w:rPr>
          <w:rFonts w:ascii="Times New Roman" w:hAnsi="Times New Roman"/>
          <w:sz w:val="24"/>
          <w:szCs w:val="24"/>
          <w:lang w:val="es-ES"/>
        </w:rPr>
        <w:t xml:space="preserve"> v</w:t>
      </w:r>
      <w:r w:rsidR="00206B80" w:rsidRPr="009870BB">
        <w:rPr>
          <w:rFonts w:ascii="Times New Roman" w:hAnsi="Times New Roman"/>
          <w:sz w:val="24"/>
          <w:szCs w:val="24"/>
          <w:lang w:val="es-ES"/>
        </w:rPr>
        <w:t>â</w:t>
      </w:r>
      <w:r w:rsidR="00AD58B4" w:rsidRPr="009870BB">
        <w:rPr>
          <w:rFonts w:ascii="Times New Roman" w:hAnsi="Times New Roman"/>
          <w:sz w:val="24"/>
          <w:szCs w:val="24"/>
          <w:lang w:val="es-ES"/>
        </w:rPr>
        <w:t>nd</w:t>
      </w:r>
      <w:r w:rsidR="00206B80" w:rsidRPr="009870BB">
        <w:rPr>
          <w:rFonts w:ascii="Times New Roman" w:hAnsi="Times New Roman"/>
          <w:sz w:val="24"/>
          <w:szCs w:val="24"/>
          <w:lang w:val="es-ES"/>
        </w:rPr>
        <w:t>ă</w:t>
      </w:r>
      <w:r w:rsidR="00AD58B4" w:rsidRPr="009870BB">
        <w:rPr>
          <w:rFonts w:ascii="Times New Roman" w:hAnsi="Times New Roman"/>
          <w:sz w:val="24"/>
          <w:szCs w:val="24"/>
          <w:lang w:val="es-ES"/>
        </w:rPr>
        <w:t>, s</w:t>
      </w:r>
      <w:r w:rsidR="00206B80" w:rsidRPr="009870BB">
        <w:rPr>
          <w:rFonts w:ascii="Times New Roman" w:hAnsi="Times New Roman"/>
          <w:sz w:val="24"/>
          <w:szCs w:val="24"/>
          <w:lang w:val="es-ES"/>
        </w:rPr>
        <w:t>ă</w:t>
      </w:r>
      <w:r w:rsidR="00AD58B4" w:rsidRPr="009870BB">
        <w:rPr>
          <w:rFonts w:ascii="Times New Roman" w:hAnsi="Times New Roman"/>
          <w:sz w:val="24"/>
          <w:szCs w:val="24"/>
          <w:lang w:val="es-ES"/>
        </w:rPr>
        <w:t xml:space="preserve"> livreze</w:t>
      </w:r>
      <w:r w:rsidR="006A6683" w:rsidRPr="009870BB">
        <w:rPr>
          <w:rFonts w:ascii="Times New Roman" w:hAnsi="Times New Roman"/>
          <w:sz w:val="24"/>
          <w:szCs w:val="24"/>
          <w:lang w:val="es-ES"/>
        </w:rPr>
        <w:t>,</w:t>
      </w:r>
      <w:r w:rsidR="008E7228" w:rsidRPr="009870B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508FB" w:rsidRPr="009870BB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050A2C" w:rsidRPr="009870BB">
        <w:rPr>
          <w:rFonts w:ascii="Times New Roman" w:hAnsi="Times New Roman"/>
          <w:sz w:val="24"/>
          <w:szCs w:val="24"/>
          <w:lang w:val="ro-RO"/>
        </w:rPr>
        <w:t>an</w:t>
      </w:r>
      <w:r w:rsidR="00050A2C" w:rsidRPr="001B6AF8">
        <w:rPr>
          <w:rFonts w:ascii="Times New Roman" w:hAnsi="Times New Roman"/>
          <w:sz w:val="24"/>
          <w:szCs w:val="24"/>
          <w:lang w:val="ro-RO"/>
        </w:rPr>
        <w:t>ul 201</w:t>
      </w:r>
      <w:r w:rsidR="001B6AF8" w:rsidRPr="001B6AF8">
        <w:rPr>
          <w:rFonts w:ascii="Times New Roman" w:hAnsi="Times New Roman"/>
          <w:sz w:val="24"/>
          <w:szCs w:val="24"/>
          <w:lang w:val="ro-RO"/>
        </w:rPr>
        <w:t>7</w:t>
      </w:r>
      <w:r w:rsidR="00050A2C" w:rsidRPr="001B6AF8">
        <w:rPr>
          <w:rFonts w:ascii="Times New Roman" w:hAnsi="Times New Roman"/>
          <w:sz w:val="24"/>
          <w:szCs w:val="24"/>
          <w:lang w:val="ro-RO"/>
        </w:rPr>
        <w:t>, re</w:t>
      </w:r>
      <w:r w:rsidR="00050A2C" w:rsidRPr="009870BB">
        <w:rPr>
          <w:rFonts w:ascii="Times New Roman" w:hAnsi="Times New Roman"/>
          <w:sz w:val="24"/>
          <w:szCs w:val="24"/>
          <w:lang w:val="ro-RO"/>
        </w:rPr>
        <w:t xml:space="preserve">vista </w:t>
      </w:r>
      <w:r w:rsidR="00A964E7" w:rsidRPr="00A964E7">
        <w:rPr>
          <w:rFonts w:ascii="Times New Roman" w:hAnsi="Times New Roman"/>
          <w:b/>
          <w:sz w:val="24"/>
          <w:szCs w:val="24"/>
          <w:lang w:val="ro-RO"/>
        </w:rPr>
        <w:t>HIDRAULICA</w:t>
      </w:r>
      <w:r w:rsidR="00A964E7">
        <w:rPr>
          <w:rFonts w:ascii="Times New Roman" w:hAnsi="Times New Roman"/>
          <w:sz w:val="24"/>
          <w:szCs w:val="24"/>
          <w:lang w:val="ro-RO"/>
        </w:rPr>
        <w:t xml:space="preserve"> editat</w:t>
      </w:r>
      <w:r w:rsidR="001B6AF8">
        <w:rPr>
          <w:rFonts w:ascii="Times New Roman" w:hAnsi="Times New Roman"/>
          <w:sz w:val="24"/>
          <w:szCs w:val="24"/>
          <w:lang w:val="ro-RO"/>
        </w:rPr>
        <w:t>ă</w:t>
      </w:r>
      <w:r w:rsidR="00A964E7">
        <w:rPr>
          <w:rFonts w:ascii="Times New Roman" w:hAnsi="Times New Roman"/>
          <w:sz w:val="24"/>
          <w:szCs w:val="24"/>
          <w:lang w:val="ro-RO"/>
        </w:rPr>
        <w:t xml:space="preserve"> de Furnizor av</w:t>
      </w:r>
      <w:r w:rsidR="001B6AF8">
        <w:rPr>
          <w:rFonts w:ascii="Times New Roman" w:hAnsi="Times New Roman"/>
          <w:sz w:val="24"/>
          <w:szCs w:val="24"/>
          <w:lang w:val="ro-RO"/>
        </w:rPr>
        <w:t>â</w:t>
      </w:r>
      <w:r w:rsidR="00A964E7">
        <w:rPr>
          <w:rFonts w:ascii="Times New Roman" w:hAnsi="Times New Roman"/>
          <w:sz w:val="24"/>
          <w:szCs w:val="24"/>
          <w:lang w:val="ro-RO"/>
        </w:rPr>
        <w:t>nd</w:t>
      </w:r>
      <w:r w:rsidR="00A964E7" w:rsidRPr="00A964E7">
        <w:rPr>
          <w:rFonts w:ascii="Times New Roman" w:hAnsi="Times New Roman"/>
          <w:sz w:val="24"/>
          <w:szCs w:val="24"/>
          <w:lang w:val="ro-RO"/>
        </w:rPr>
        <w:t xml:space="preserve"> ISSN</w:t>
      </w:r>
      <w:r w:rsidR="00075DF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964E7" w:rsidRPr="00A964E7">
        <w:rPr>
          <w:rFonts w:ascii="Times New Roman" w:hAnsi="Times New Roman"/>
          <w:sz w:val="24"/>
          <w:szCs w:val="24"/>
          <w:lang w:val="ro-RO"/>
        </w:rPr>
        <w:t>1453-7303</w:t>
      </w:r>
      <w:r w:rsidR="00223262">
        <w:rPr>
          <w:rFonts w:ascii="Times New Roman" w:hAnsi="Times New Roman"/>
          <w:sz w:val="24"/>
          <w:szCs w:val="24"/>
          <w:lang w:val="ro-RO"/>
        </w:rPr>
        <w:t>.</w:t>
      </w:r>
    </w:p>
    <w:p w:rsidR="008E7228" w:rsidRPr="002508FB" w:rsidRDefault="00FA3BA3" w:rsidP="00042B12">
      <w:pPr>
        <w:pStyle w:val="DefaultText"/>
        <w:jc w:val="both"/>
        <w:rPr>
          <w:szCs w:val="24"/>
          <w:lang w:val="es-ES"/>
        </w:rPr>
      </w:pPr>
      <w:r w:rsidRPr="009870BB">
        <w:rPr>
          <w:szCs w:val="24"/>
          <w:lang w:val="es-ES"/>
        </w:rPr>
        <w:t>4</w:t>
      </w:r>
      <w:r w:rsidR="008E7228" w:rsidRPr="009870BB">
        <w:rPr>
          <w:szCs w:val="24"/>
          <w:lang w:val="es-ES"/>
        </w:rPr>
        <w:t xml:space="preserve">.2 - Achizitorul </w:t>
      </w:r>
      <w:r w:rsidR="006817D0" w:rsidRPr="009870BB">
        <w:rPr>
          <w:szCs w:val="24"/>
          <w:lang w:val="es-ES"/>
        </w:rPr>
        <w:t>se oblig</w:t>
      </w:r>
      <w:r w:rsidR="00206B80" w:rsidRPr="009870BB">
        <w:rPr>
          <w:szCs w:val="24"/>
          <w:lang w:val="es-ES"/>
        </w:rPr>
        <w:t>ă</w:t>
      </w:r>
      <w:r w:rsidR="0071261C" w:rsidRPr="009870BB">
        <w:rPr>
          <w:szCs w:val="24"/>
          <w:lang w:val="es-ES"/>
        </w:rPr>
        <w:t xml:space="preserve"> s</w:t>
      </w:r>
      <w:r w:rsidR="00206B80" w:rsidRPr="009870BB">
        <w:rPr>
          <w:szCs w:val="24"/>
          <w:lang w:val="es-ES"/>
        </w:rPr>
        <w:t>ă</w:t>
      </w:r>
      <w:r w:rsidR="0071261C" w:rsidRPr="009870BB">
        <w:rPr>
          <w:szCs w:val="24"/>
          <w:lang w:val="es-ES"/>
        </w:rPr>
        <w:t xml:space="preserve"> achizi</w:t>
      </w:r>
      <w:r w:rsidR="00206B80" w:rsidRPr="009870BB">
        <w:rPr>
          <w:szCs w:val="24"/>
          <w:lang w:val="es-ES"/>
        </w:rPr>
        <w:t>ţ</w:t>
      </w:r>
      <w:r w:rsidR="0071261C" w:rsidRPr="009870BB">
        <w:rPr>
          <w:szCs w:val="24"/>
          <w:lang w:val="es-ES"/>
        </w:rPr>
        <w:t>ioneze, respectiv s</w:t>
      </w:r>
      <w:r w:rsidR="00206B80" w:rsidRPr="009870BB">
        <w:rPr>
          <w:szCs w:val="24"/>
          <w:lang w:val="es-ES"/>
        </w:rPr>
        <w:t>ă</w:t>
      </w:r>
      <w:r w:rsidR="0071261C" w:rsidRPr="009870BB">
        <w:rPr>
          <w:szCs w:val="24"/>
          <w:lang w:val="es-ES"/>
        </w:rPr>
        <w:t xml:space="preserve"> cumpere </w:t>
      </w:r>
      <w:r w:rsidR="00206B80" w:rsidRPr="009870BB">
        <w:rPr>
          <w:szCs w:val="24"/>
          <w:lang w:val="es-ES"/>
        </w:rPr>
        <w:t>ş</w:t>
      </w:r>
      <w:r w:rsidR="0071261C" w:rsidRPr="009870BB">
        <w:rPr>
          <w:szCs w:val="24"/>
          <w:lang w:val="es-ES"/>
        </w:rPr>
        <w:t>i s</w:t>
      </w:r>
      <w:r w:rsidR="00206B80" w:rsidRPr="009870BB">
        <w:rPr>
          <w:szCs w:val="24"/>
          <w:lang w:val="es-ES"/>
        </w:rPr>
        <w:t>ă</w:t>
      </w:r>
      <w:r w:rsidR="0071261C" w:rsidRPr="009870BB">
        <w:rPr>
          <w:szCs w:val="24"/>
          <w:lang w:val="es-ES"/>
        </w:rPr>
        <w:t xml:space="preserve"> pl</w:t>
      </w:r>
      <w:r w:rsidR="00206B80" w:rsidRPr="009870BB">
        <w:rPr>
          <w:szCs w:val="24"/>
          <w:lang w:val="es-ES"/>
        </w:rPr>
        <w:t>ă</w:t>
      </w:r>
      <w:r w:rsidR="0071261C" w:rsidRPr="009870BB">
        <w:rPr>
          <w:szCs w:val="24"/>
          <w:lang w:val="es-ES"/>
        </w:rPr>
        <w:t>teasc</w:t>
      </w:r>
      <w:r w:rsidR="00206B80" w:rsidRPr="009870BB">
        <w:rPr>
          <w:szCs w:val="24"/>
          <w:lang w:val="es-ES"/>
        </w:rPr>
        <w:t>ă</w:t>
      </w:r>
      <w:r w:rsidR="0071261C" w:rsidRPr="009870BB">
        <w:rPr>
          <w:szCs w:val="24"/>
          <w:lang w:val="es-ES"/>
        </w:rPr>
        <w:t xml:space="preserve"> pre</w:t>
      </w:r>
      <w:r w:rsidR="00206B80" w:rsidRPr="009870BB">
        <w:rPr>
          <w:szCs w:val="24"/>
          <w:lang w:val="es-ES"/>
        </w:rPr>
        <w:t>ţ</w:t>
      </w:r>
      <w:r w:rsidR="0071261C" w:rsidRPr="009870BB">
        <w:rPr>
          <w:szCs w:val="24"/>
          <w:lang w:val="es-ES"/>
        </w:rPr>
        <w:t>ul convenit</w:t>
      </w:r>
      <w:r w:rsidR="006A6683" w:rsidRPr="009870BB">
        <w:rPr>
          <w:szCs w:val="24"/>
          <w:lang w:val="es-ES"/>
        </w:rPr>
        <w:t xml:space="preserve"> </w:t>
      </w:r>
      <w:r w:rsidR="00206B80" w:rsidRPr="009870BB">
        <w:rPr>
          <w:szCs w:val="24"/>
          <w:lang w:val="es-ES"/>
        </w:rPr>
        <w:t>î</w:t>
      </w:r>
      <w:r w:rsidR="00667CCE" w:rsidRPr="009870BB">
        <w:rPr>
          <w:szCs w:val="24"/>
          <w:lang w:val="es-ES"/>
        </w:rPr>
        <w:t>n</w:t>
      </w:r>
      <w:r w:rsidR="00667CCE" w:rsidRPr="002508FB">
        <w:rPr>
          <w:szCs w:val="24"/>
          <w:lang w:val="es-ES"/>
        </w:rPr>
        <w:t xml:space="preserve"> prezentul contract</w:t>
      </w:r>
      <w:r w:rsidR="008E7228" w:rsidRPr="002508FB">
        <w:rPr>
          <w:szCs w:val="24"/>
          <w:lang w:val="es-ES"/>
        </w:rPr>
        <w:t xml:space="preserve">. </w:t>
      </w:r>
    </w:p>
    <w:p w:rsidR="0071261C" w:rsidRPr="002508FB" w:rsidRDefault="0071261C" w:rsidP="00042B12">
      <w:pPr>
        <w:pStyle w:val="DefaultText"/>
        <w:jc w:val="both"/>
        <w:rPr>
          <w:szCs w:val="24"/>
          <w:lang w:val="es-ES"/>
        </w:rPr>
      </w:pPr>
    </w:p>
    <w:p w:rsidR="00D45198" w:rsidRDefault="00D45198" w:rsidP="00042B12">
      <w:pPr>
        <w:pStyle w:val="DefaultText"/>
        <w:jc w:val="both"/>
        <w:rPr>
          <w:b/>
          <w:szCs w:val="24"/>
          <w:lang w:val="es-ES"/>
        </w:rPr>
      </w:pPr>
    </w:p>
    <w:p w:rsidR="00422408" w:rsidRPr="00FB6F87" w:rsidRDefault="00FA3BA3" w:rsidP="00042B12">
      <w:pPr>
        <w:pStyle w:val="DefaultText"/>
        <w:jc w:val="both"/>
        <w:rPr>
          <w:b/>
          <w:i/>
          <w:szCs w:val="24"/>
          <w:lang w:val="es-ES"/>
        </w:rPr>
      </w:pPr>
      <w:r w:rsidRPr="00C715A8">
        <w:rPr>
          <w:b/>
          <w:szCs w:val="24"/>
          <w:lang w:val="es-ES"/>
        </w:rPr>
        <w:lastRenderedPageBreak/>
        <w:t>5</w:t>
      </w:r>
      <w:r w:rsidR="000F0817" w:rsidRPr="00C715A8">
        <w:rPr>
          <w:b/>
          <w:szCs w:val="24"/>
          <w:lang w:val="es-ES"/>
        </w:rPr>
        <w:t xml:space="preserve">. </w:t>
      </w:r>
      <w:r w:rsidR="00320D5C">
        <w:rPr>
          <w:b/>
          <w:i/>
          <w:szCs w:val="24"/>
          <w:lang w:val="es-ES"/>
        </w:rPr>
        <w:t xml:space="preserve">Valoarea </w:t>
      </w:r>
      <w:r w:rsidR="000F0817" w:rsidRPr="00C715A8">
        <w:rPr>
          <w:b/>
          <w:i/>
          <w:szCs w:val="24"/>
          <w:lang w:val="es-ES"/>
        </w:rPr>
        <w:t>contractului</w:t>
      </w:r>
      <w:r w:rsidR="00320D5C">
        <w:rPr>
          <w:b/>
          <w:i/>
          <w:szCs w:val="24"/>
          <w:lang w:val="es-ES"/>
        </w:rPr>
        <w:t xml:space="preserve"> </w:t>
      </w:r>
      <w:r w:rsidR="001B6AF8">
        <w:rPr>
          <w:b/>
          <w:i/>
          <w:szCs w:val="24"/>
          <w:lang w:val="es-ES"/>
        </w:rPr>
        <w:t>ș</w:t>
      </w:r>
      <w:r w:rsidR="00320D5C">
        <w:rPr>
          <w:b/>
          <w:i/>
          <w:szCs w:val="24"/>
          <w:lang w:val="es-ES"/>
        </w:rPr>
        <w:t>i modal</w:t>
      </w:r>
      <w:r w:rsidR="00223262">
        <w:rPr>
          <w:b/>
          <w:i/>
          <w:szCs w:val="24"/>
          <w:lang w:val="es-ES"/>
        </w:rPr>
        <w:t>i</w:t>
      </w:r>
      <w:r w:rsidR="00320D5C">
        <w:rPr>
          <w:b/>
          <w:i/>
          <w:szCs w:val="24"/>
          <w:lang w:val="es-ES"/>
        </w:rPr>
        <w:t>t</w:t>
      </w:r>
      <w:r w:rsidR="001B6AF8">
        <w:rPr>
          <w:b/>
          <w:i/>
          <w:szCs w:val="24"/>
          <w:lang w:val="es-ES"/>
        </w:rPr>
        <w:t>ăț</w:t>
      </w:r>
      <w:r w:rsidR="00320D5C">
        <w:rPr>
          <w:b/>
          <w:i/>
          <w:szCs w:val="24"/>
          <w:lang w:val="es-ES"/>
        </w:rPr>
        <w:t>i de plat</w:t>
      </w:r>
      <w:r w:rsidR="001B6AF8">
        <w:rPr>
          <w:b/>
          <w:i/>
          <w:szCs w:val="24"/>
          <w:lang w:val="es-ES"/>
        </w:rPr>
        <w:t>ă</w:t>
      </w:r>
    </w:p>
    <w:p w:rsidR="00016EEA" w:rsidRPr="00320D5C" w:rsidRDefault="00AA1402" w:rsidP="00656AB0">
      <w:pPr>
        <w:pStyle w:val="DefaultText"/>
        <w:jc w:val="both"/>
        <w:rPr>
          <w:b/>
          <w:szCs w:val="24"/>
          <w:lang w:val="es-ES"/>
        </w:rPr>
      </w:pPr>
      <w:r w:rsidRPr="00C715A8">
        <w:rPr>
          <w:lang w:val="es-ES"/>
        </w:rPr>
        <w:t>5</w:t>
      </w:r>
      <w:r w:rsidR="000F0817" w:rsidRPr="00C715A8">
        <w:rPr>
          <w:lang w:val="es-ES"/>
        </w:rPr>
        <w:t xml:space="preserve">.1 </w:t>
      </w:r>
      <w:r w:rsidR="008567E0" w:rsidRPr="00D45198">
        <w:rPr>
          <w:b/>
          <w:lang w:val="es-ES"/>
        </w:rPr>
        <w:t>Abonamentul pentru un an</w:t>
      </w:r>
      <w:r w:rsidR="008567E0">
        <w:rPr>
          <w:lang w:val="es-ES"/>
        </w:rPr>
        <w:t xml:space="preserve"> (4 numere</w:t>
      </w:r>
      <w:r w:rsidR="001B6AF8">
        <w:rPr>
          <w:lang w:val="es-ES"/>
        </w:rPr>
        <w:t xml:space="preserve"> de revistă</w:t>
      </w:r>
      <w:r w:rsidR="008567E0">
        <w:rPr>
          <w:lang w:val="es-ES"/>
        </w:rPr>
        <w:t>)</w:t>
      </w:r>
      <w:r w:rsidR="008567E0" w:rsidRPr="001B6AF8">
        <w:rPr>
          <w:lang w:val="es-ES"/>
        </w:rPr>
        <w:t xml:space="preserve"> </w:t>
      </w:r>
      <w:r w:rsidR="000F0817" w:rsidRPr="001B6AF8">
        <w:rPr>
          <w:lang w:val="es-ES"/>
        </w:rPr>
        <w:t xml:space="preserve">este de </w:t>
      </w:r>
      <w:r w:rsidR="008567E0">
        <w:rPr>
          <w:b/>
          <w:lang w:val="es-ES"/>
        </w:rPr>
        <w:t>200</w:t>
      </w:r>
      <w:r w:rsidR="00584644" w:rsidRPr="00320D5C">
        <w:rPr>
          <w:b/>
          <w:lang w:val="es-ES"/>
        </w:rPr>
        <w:t xml:space="preserve"> </w:t>
      </w:r>
      <w:r w:rsidR="008567E0">
        <w:rPr>
          <w:b/>
          <w:lang w:val="es-ES"/>
        </w:rPr>
        <w:t>Euro</w:t>
      </w:r>
      <w:r w:rsidR="00967F53">
        <w:rPr>
          <w:b/>
          <w:lang w:val="es-ES"/>
        </w:rPr>
        <w:t xml:space="preserve"> </w:t>
      </w:r>
      <w:r w:rsidR="00050A2C">
        <w:rPr>
          <w:b/>
          <w:lang w:val="es-ES"/>
        </w:rPr>
        <w:t>plus</w:t>
      </w:r>
      <w:r w:rsidR="00967F53">
        <w:rPr>
          <w:b/>
          <w:lang w:val="es-ES"/>
        </w:rPr>
        <w:t xml:space="preserve"> </w:t>
      </w:r>
      <w:r w:rsidR="00967F53" w:rsidRPr="00DE6359">
        <w:rPr>
          <w:b/>
          <w:lang w:val="es-ES"/>
        </w:rPr>
        <w:t>TVA</w:t>
      </w:r>
      <w:r w:rsidR="00320D5C" w:rsidRPr="00DE6359">
        <w:rPr>
          <w:b/>
          <w:lang w:val="es-ES"/>
        </w:rPr>
        <w:t xml:space="preserve"> </w:t>
      </w:r>
      <w:r w:rsidR="000B62BA" w:rsidRPr="00320D5C">
        <w:rPr>
          <w:b/>
          <w:szCs w:val="24"/>
          <w:lang w:val="es-ES"/>
        </w:rPr>
        <w:t>.</w:t>
      </w:r>
      <w:r w:rsidR="00967315" w:rsidRPr="00320D5C">
        <w:rPr>
          <w:b/>
          <w:szCs w:val="24"/>
          <w:lang w:val="es-ES"/>
        </w:rPr>
        <w:t xml:space="preserve"> Pre</w:t>
      </w:r>
      <w:r w:rsidR="001B6AF8">
        <w:rPr>
          <w:b/>
          <w:szCs w:val="24"/>
          <w:lang w:val="es-ES"/>
        </w:rPr>
        <w:t>ț</w:t>
      </w:r>
      <w:r w:rsidR="00967315" w:rsidRPr="00320D5C">
        <w:rPr>
          <w:b/>
          <w:szCs w:val="24"/>
          <w:lang w:val="es-ES"/>
        </w:rPr>
        <w:t xml:space="preserve">ul </w:t>
      </w:r>
      <w:r w:rsidR="00750A11" w:rsidRPr="00320D5C">
        <w:rPr>
          <w:b/>
          <w:szCs w:val="24"/>
          <w:lang w:val="es-ES"/>
        </w:rPr>
        <w:t xml:space="preserve">nu </w:t>
      </w:r>
      <w:r w:rsidR="00967315" w:rsidRPr="00320D5C">
        <w:rPr>
          <w:b/>
          <w:szCs w:val="24"/>
          <w:lang w:val="es-ES"/>
        </w:rPr>
        <w:t xml:space="preserve">include </w:t>
      </w:r>
      <w:r w:rsidR="001B6AF8">
        <w:rPr>
          <w:b/>
          <w:szCs w:val="24"/>
          <w:lang w:val="es-ES"/>
        </w:rPr>
        <w:t>ș</w:t>
      </w:r>
      <w:r w:rsidR="00967315" w:rsidRPr="00320D5C">
        <w:rPr>
          <w:b/>
          <w:szCs w:val="24"/>
          <w:lang w:val="es-ES"/>
        </w:rPr>
        <w:t>i taxele de expedi</w:t>
      </w:r>
      <w:r w:rsidR="001B6AF8">
        <w:rPr>
          <w:b/>
          <w:szCs w:val="24"/>
          <w:lang w:val="es-ES"/>
        </w:rPr>
        <w:t>ț</w:t>
      </w:r>
      <w:r w:rsidR="00967315" w:rsidRPr="00320D5C">
        <w:rPr>
          <w:b/>
          <w:szCs w:val="24"/>
          <w:lang w:val="es-ES"/>
        </w:rPr>
        <w:t>ie</w:t>
      </w:r>
      <w:r w:rsidR="001B6AF8">
        <w:rPr>
          <w:b/>
          <w:szCs w:val="24"/>
          <w:lang w:val="es-ES"/>
        </w:rPr>
        <w:t>,</w:t>
      </w:r>
      <w:r w:rsidR="00967315" w:rsidRPr="00320D5C">
        <w:rPr>
          <w:b/>
          <w:szCs w:val="24"/>
          <w:lang w:val="es-ES"/>
        </w:rPr>
        <w:t xml:space="preserve"> care vor fi suportate de achizitor</w:t>
      </w:r>
      <w:r w:rsidR="00075DFB">
        <w:rPr>
          <w:b/>
          <w:szCs w:val="24"/>
          <w:lang w:val="es-ES"/>
        </w:rPr>
        <w:t>.</w:t>
      </w:r>
    </w:p>
    <w:p w:rsidR="00320D5C" w:rsidRPr="00320D5C" w:rsidRDefault="00320D5C" w:rsidP="00320D5C">
      <w:pPr>
        <w:spacing w:before="1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5.2</w:t>
      </w:r>
      <w:r w:rsidRPr="00320D5C">
        <w:rPr>
          <w:rFonts w:ascii="Times New Roman" w:hAnsi="Times New Roman"/>
          <w:sz w:val="24"/>
          <w:szCs w:val="24"/>
          <w:lang w:val="it-IT"/>
        </w:rPr>
        <w:t xml:space="preserve">  Furnizorul </w:t>
      </w:r>
      <w:r w:rsidRPr="00320D5C">
        <w:rPr>
          <w:rFonts w:ascii="Times New Roman" w:hAnsi="Times New Roman"/>
          <w:sz w:val="24"/>
          <w:szCs w:val="24"/>
          <w:lang w:val="ro-RO"/>
        </w:rPr>
        <w:t xml:space="preserve">va emite facturi fiscale </w:t>
      </w:r>
      <w:r w:rsidR="001B6AF8">
        <w:rPr>
          <w:rFonts w:ascii="Times New Roman" w:hAnsi="Times New Roman"/>
          <w:sz w:val="24"/>
          <w:szCs w:val="24"/>
          <w:lang w:val="ro-RO"/>
        </w:rPr>
        <w:t>î</w:t>
      </w:r>
      <w:r w:rsidRPr="00320D5C">
        <w:rPr>
          <w:rFonts w:ascii="Times New Roman" w:hAnsi="Times New Roman"/>
          <w:sz w:val="24"/>
          <w:szCs w:val="24"/>
          <w:lang w:val="ro-RO"/>
        </w:rPr>
        <w:t>n RON</w:t>
      </w:r>
      <w:r w:rsidR="001B6AF8">
        <w:rPr>
          <w:rFonts w:ascii="Times New Roman" w:hAnsi="Times New Roman"/>
          <w:sz w:val="24"/>
          <w:szCs w:val="24"/>
          <w:lang w:val="ro-RO"/>
        </w:rPr>
        <w:t>, la</w:t>
      </w:r>
      <w:r w:rsidR="00D45198">
        <w:rPr>
          <w:rFonts w:ascii="Times New Roman" w:hAnsi="Times New Roman"/>
          <w:sz w:val="24"/>
          <w:szCs w:val="24"/>
          <w:lang w:val="ro-RO"/>
        </w:rPr>
        <w:t>cu</w:t>
      </w:r>
      <w:r w:rsidR="001B6AF8">
        <w:rPr>
          <w:rFonts w:ascii="Times New Roman" w:hAnsi="Times New Roman"/>
          <w:sz w:val="24"/>
          <w:szCs w:val="24"/>
          <w:lang w:val="ro-RO"/>
        </w:rPr>
        <w:t xml:space="preserve"> rsul BNR din ziua facturării, </w:t>
      </w:r>
      <w:r w:rsidRPr="00320D5C">
        <w:rPr>
          <w:rFonts w:ascii="Times New Roman" w:hAnsi="Times New Roman"/>
          <w:sz w:val="24"/>
          <w:szCs w:val="24"/>
          <w:lang w:val="ro-RO"/>
        </w:rPr>
        <w:t>pentru fiecare num</w:t>
      </w:r>
      <w:r w:rsidR="001B6AF8">
        <w:rPr>
          <w:rFonts w:ascii="Times New Roman" w:hAnsi="Times New Roman"/>
          <w:sz w:val="24"/>
          <w:szCs w:val="24"/>
          <w:lang w:val="ro-RO"/>
        </w:rPr>
        <w:t>ă</w:t>
      </w:r>
      <w:r w:rsidRPr="00320D5C">
        <w:rPr>
          <w:rFonts w:ascii="Times New Roman" w:hAnsi="Times New Roman"/>
          <w:sz w:val="24"/>
          <w:szCs w:val="24"/>
          <w:lang w:val="ro-RO"/>
        </w:rPr>
        <w:t>r de revist</w:t>
      </w:r>
      <w:r w:rsidR="001B6AF8">
        <w:rPr>
          <w:rFonts w:ascii="Times New Roman" w:hAnsi="Times New Roman"/>
          <w:sz w:val="24"/>
          <w:szCs w:val="24"/>
          <w:lang w:val="ro-RO"/>
        </w:rPr>
        <w:t>ă</w:t>
      </w:r>
      <w:r w:rsidRPr="00320D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B6AF8">
        <w:rPr>
          <w:rFonts w:ascii="Times New Roman" w:hAnsi="Times New Roman"/>
          <w:sz w:val="24"/>
          <w:szCs w:val="24"/>
          <w:lang w:val="ro-RO"/>
        </w:rPr>
        <w:t>livrat</w:t>
      </w:r>
      <w:r w:rsidR="00D45198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23262">
        <w:rPr>
          <w:rFonts w:ascii="Times New Roman" w:hAnsi="Times New Roman"/>
          <w:sz w:val="24"/>
          <w:szCs w:val="24"/>
          <w:lang w:val="ro-RO"/>
        </w:rPr>
        <w:t>care</w:t>
      </w:r>
      <w:r w:rsidRPr="00320D5C">
        <w:rPr>
          <w:rFonts w:ascii="Times New Roman" w:hAnsi="Times New Roman"/>
          <w:sz w:val="24"/>
          <w:szCs w:val="24"/>
          <w:lang w:val="ro-RO"/>
        </w:rPr>
        <w:t xml:space="preserve"> vor fi c</w:t>
      </w:r>
      <w:r w:rsidR="00926E3D">
        <w:rPr>
          <w:rFonts w:ascii="Times New Roman" w:hAnsi="Times New Roman"/>
          <w:sz w:val="24"/>
          <w:szCs w:val="24"/>
          <w:lang w:val="ro-RO"/>
        </w:rPr>
        <w:t>omunicate la plat</w:t>
      </w:r>
      <w:r w:rsidR="00D45198">
        <w:rPr>
          <w:rFonts w:ascii="Times New Roman" w:hAnsi="Times New Roman"/>
          <w:sz w:val="24"/>
          <w:szCs w:val="24"/>
          <w:lang w:val="ro-RO"/>
        </w:rPr>
        <w:t>ă</w:t>
      </w:r>
      <w:r w:rsidR="00926E3D">
        <w:rPr>
          <w:rFonts w:ascii="Times New Roman" w:hAnsi="Times New Roman"/>
          <w:sz w:val="24"/>
          <w:szCs w:val="24"/>
          <w:lang w:val="ro-RO"/>
        </w:rPr>
        <w:t xml:space="preserve"> Achizitorulu</w:t>
      </w:r>
      <w:r w:rsidRPr="00320D5C">
        <w:rPr>
          <w:rFonts w:ascii="Times New Roman" w:hAnsi="Times New Roman"/>
          <w:sz w:val="24"/>
          <w:szCs w:val="24"/>
          <w:lang w:val="ro-RO"/>
        </w:rPr>
        <w:t>i prin po</w:t>
      </w:r>
      <w:r w:rsidR="00D45198">
        <w:rPr>
          <w:rFonts w:ascii="Times New Roman" w:hAnsi="Times New Roman"/>
          <w:sz w:val="24"/>
          <w:szCs w:val="24"/>
          <w:lang w:val="ro-RO"/>
        </w:rPr>
        <w:t>ș</w:t>
      </w:r>
      <w:r w:rsidRPr="00320D5C">
        <w:rPr>
          <w:rFonts w:ascii="Times New Roman" w:hAnsi="Times New Roman"/>
          <w:sz w:val="24"/>
          <w:szCs w:val="24"/>
          <w:lang w:val="ro-RO"/>
        </w:rPr>
        <w:t>t</w:t>
      </w:r>
      <w:r w:rsidR="00D45198">
        <w:rPr>
          <w:rFonts w:ascii="Times New Roman" w:hAnsi="Times New Roman"/>
          <w:sz w:val="24"/>
          <w:szCs w:val="24"/>
          <w:lang w:val="ro-RO"/>
        </w:rPr>
        <w:t>ă</w:t>
      </w:r>
      <w:r w:rsidRPr="00320D5C">
        <w:rPr>
          <w:rFonts w:ascii="Times New Roman" w:hAnsi="Times New Roman"/>
          <w:sz w:val="24"/>
          <w:szCs w:val="24"/>
          <w:lang w:val="ro-RO"/>
        </w:rPr>
        <w:t xml:space="preserve"> sau prin curier </w:t>
      </w:r>
      <w:r w:rsidR="00D45198">
        <w:rPr>
          <w:rFonts w:ascii="Times New Roman" w:hAnsi="Times New Roman"/>
          <w:sz w:val="24"/>
          <w:szCs w:val="24"/>
          <w:lang w:val="ro-RO"/>
        </w:rPr>
        <w:t>î</w:t>
      </w:r>
      <w:r w:rsidRPr="00320D5C">
        <w:rPr>
          <w:rFonts w:ascii="Times New Roman" w:hAnsi="Times New Roman"/>
          <w:sz w:val="24"/>
          <w:szCs w:val="24"/>
          <w:lang w:val="ro-RO"/>
        </w:rPr>
        <w:t>mpreun</w:t>
      </w:r>
      <w:r w:rsidR="00D45198">
        <w:rPr>
          <w:rFonts w:ascii="Times New Roman" w:hAnsi="Times New Roman"/>
          <w:sz w:val="24"/>
          <w:szCs w:val="24"/>
          <w:lang w:val="ro-RO"/>
        </w:rPr>
        <w:t>ă</w:t>
      </w:r>
      <w:r w:rsidRPr="00320D5C">
        <w:rPr>
          <w:rFonts w:ascii="Times New Roman" w:hAnsi="Times New Roman"/>
          <w:sz w:val="24"/>
          <w:szCs w:val="24"/>
          <w:lang w:val="ro-RO"/>
        </w:rPr>
        <w:t xml:space="preserve"> cu publica</w:t>
      </w:r>
      <w:r w:rsidR="00D45198">
        <w:rPr>
          <w:rFonts w:ascii="Times New Roman" w:hAnsi="Times New Roman"/>
          <w:sz w:val="24"/>
          <w:szCs w:val="24"/>
          <w:lang w:val="ro-RO"/>
        </w:rPr>
        <w:t>ț</w:t>
      </w:r>
      <w:r w:rsidRPr="00320D5C">
        <w:rPr>
          <w:rFonts w:ascii="Times New Roman" w:hAnsi="Times New Roman"/>
          <w:sz w:val="24"/>
          <w:szCs w:val="24"/>
          <w:lang w:val="ro-RO"/>
        </w:rPr>
        <w:t>ia</w:t>
      </w:r>
      <w:r w:rsidR="00926E3D">
        <w:rPr>
          <w:rFonts w:ascii="Times New Roman" w:hAnsi="Times New Roman"/>
          <w:sz w:val="24"/>
          <w:szCs w:val="24"/>
          <w:lang w:val="ro-RO"/>
        </w:rPr>
        <w:t>.</w:t>
      </w:r>
    </w:p>
    <w:p w:rsidR="00320D5C" w:rsidRPr="00320D5C" w:rsidRDefault="00320D5C" w:rsidP="00320D5C">
      <w:pPr>
        <w:spacing w:before="1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5.3 </w:t>
      </w:r>
      <w:r w:rsidRPr="00320D5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23262">
        <w:rPr>
          <w:rFonts w:ascii="Times New Roman" w:hAnsi="Times New Roman"/>
          <w:sz w:val="24"/>
          <w:szCs w:val="24"/>
          <w:lang w:val="it-IT"/>
        </w:rPr>
        <w:t>Facturile</w:t>
      </w:r>
      <w:r w:rsidRPr="00320D5C">
        <w:rPr>
          <w:rFonts w:ascii="Times New Roman" w:hAnsi="Times New Roman"/>
          <w:sz w:val="24"/>
          <w:szCs w:val="24"/>
          <w:lang w:val="it-IT"/>
        </w:rPr>
        <w:t xml:space="preserve"> emise de c</w:t>
      </w:r>
      <w:r w:rsidR="00D45198">
        <w:rPr>
          <w:rFonts w:ascii="Times New Roman" w:hAnsi="Times New Roman"/>
          <w:sz w:val="24"/>
          <w:szCs w:val="24"/>
          <w:lang w:val="it-IT"/>
        </w:rPr>
        <w:t>ă</w:t>
      </w:r>
      <w:r w:rsidRPr="00320D5C">
        <w:rPr>
          <w:rFonts w:ascii="Times New Roman" w:hAnsi="Times New Roman"/>
          <w:sz w:val="24"/>
          <w:szCs w:val="24"/>
          <w:lang w:val="it-IT"/>
        </w:rPr>
        <w:t xml:space="preserve">tre Furnizor </w:t>
      </w:r>
      <w:r w:rsidR="00D45198">
        <w:rPr>
          <w:rFonts w:ascii="Times New Roman" w:hAnsi="Times New Roman"/>
          <w:sz w:val="24"/>
          <w:szCs w:val="24"/>
          <w:lang w:val="it-IT"/>
        </w:rPr>
        <w:t>î</w:t>
      </w:r>
      <w:r w:rsidRPr="00320D5C">
        <w:rPr>
          <w:rFonts w:ascii="Times New Roman" w:hAnsi="Times New Roman"/>
          <w:sz w:val="24"/>
          <w:szCs w:val="24"/>
          <w:lang w:val="it-IT"/>
        </w:rPr>
        <w:t xml:space="preserve">n baza prezentului contract se vor achita </w:t>
      </w:r>
      <w:r w:rsidR="00D45198">
        <w:rPr>
          <w:rFonts w:ascii="Times New Roman" w:hAnsi="Times New Roman"/>
          <w:sz w:val="24"/>
          <w:szCs w:val="24"/>
          <w:lang w:val="it-IT"/>
        </w:rPr>
        <w:t>î</w:t>
      </w:r>
      <w:r w:rsidRPr="00320D5C">
        <w:rPr>
          <w:rFonts w:ascii="Times New Roman" w:hAnsi="Times New Roman"/>
          <w:sz w:val="24"/>
          <w:szCs w:val="24"/>
          <w:lang w:val="it-IT"/>
        </w:rPr>
        <w:t>n termen de 15 de zile lucr</w:t>
      </w:r>
      <w:r w:rsidR="00D45198">
        <w:rPr>
          <w:rFonts w:ascii="Times New Roman" w:hAnsi="Times New Roman"/>
          <w:sz w:val="24"/>
          <w:szCs w:val="24"/>
          <w:lang w:val="it-IT"/>
        </w:rPr>
        <w:t>ă</w:t>
      </w:r>
      <w:r w:rsidRPr="00320D5C">
        <w:rPr>
          <w:rFonts w:ascii="Times New Roman" w:hAnsi="Times New Roman"/>
          <w:sz w:val="24"/>
          <w:szCs w:val="24"/>
          <w:lang w:val="it-IT"/>
        </w:rPr>
        <w:t>toare de la data primirii acestora de c</w:t>
      </w:r>
      <w:r w:rsidR="00D45198">
        <w:rPr>
          <w:rFonts w:ascii="Times New Roman" w:hAnsi="Times New Roman"/>
          <w:sz w:val="24"/>
          <w:szCs w:val="24"/>
          <w:lang w:val="it-IT"/>
        </w:rPr>
        <w:t>ă</w:t>
      </w:r>
      <w:r w:rsidRPr="00320D5C">
        <w:rPr>
          <w:rFonts w:ascii="Times New Roman" w:hAnsi="Times New Roman"/>
          <w:sz w:val="24"/>
          <w:szCs w:val="24"/>
          <w:lang w:val="it-IT"/>
        </w:rPr>
        <w:t>tre Achizitor.</w:t>
      </w:r>
    </w:p>
    <w:p w:rsidR="00320D5C" w:rsidRPr="00320D5C" w:rsidRDefault="00320D5C" w:rsidP="00320D5C">
      <w:pPr>
        <w:spacing w:before="1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5.4 </w:t>
      </w:r>
      <w:r w:rsidRPr="00320D5C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320D5C">
        <w:rPr>
          <w:rFonts w:ascii="Times New Roman" w:hAnsi="Times New Roman"/>
          <w:sz w:val="24"/>
          <w:szCs w:val="24"/>
          <w:lang w:val="ro-RO"/>
        </w:rPr>
        <w:t>Facturile fiscale comunicate Achizitorului</w:t>
      </w:r>
      <w:r w:rsidR="00D4519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20D5C">
        <w:rPr>
          <w:rFonts w:ascii="Times New Roman" w:hAnsi="Times New Roman"/>
          <w:sz w:val="24"/>
          <w:szCs w:val="24"/>
          <w:lang w:val="ro-RO"/>
        </w:rPr>
        <w:t>conform art. 5.2 vor fi considerate acceptate la plat</w:t>
      </w:r>
      <w:r w:rsidR="00D45198">
        <w:rPr>
          <w:rFonts w:ascii="Times New Roman" w:hAnsi="Times New Roman"/>
          <w:sz w:val="24"/>
          <w:szCs w:val="24"/>
          <w:lang w:val="ro-RO"/>
        </w:rPr>
        <w:t>ă</w:t>
      </w:r>
      <w:r w:rsidRPr="00320D5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45198">
        <w:rPr>
          <w:rFonts w:ascii="Times New Roman" w:hAnsi="Times New Roman"/>
          <w:sz w:val="24"/>
          <w:szCs w:val="24"/>
          <w:lang w:val="ro-RO"/>
        </w:rPr>
        <w:t>î</w:t>
      </w:r>
      <w:r w:rsidRPr="00320D5C">
        <w:rPr>
          <w:rFonts w:ascii="Times New Roman" w:hAnsi="Times New Roman"/>
          <w:sz w:val="24"/>
          <w:szCs w:val="24"/>
          <w:lang w:val="ro-RO"/>
        </w:rPr>
        <w:t>n temeiul prezentului contract, dac</w:t>
      </w:r>
      <w:r w:rsidR="00D45198">
        <w:rPr>
          <w:rFonts w:ascii="Times New Roman" w:hAnsi="Times New Roman"/>
          <w:sz w:val="24"/>
          <w:szCs w:val="24"/>
          <w:lang w:val="ro-RO"/>
        </w:rPr>
        <w:t>ă</w:t>
      </w:r>
      <w:r w:rsidRPr="00320D5C">
        <w:rPr>
          <w:rFonts w:ascii="Times New Roman" w:hAnsi="Times New Roman"/>
          <w:sz w:val="24"/>
          <w:szCs w:val="24"/>
          <w:lang w:val="ro-RO"/>
        </w:rPr>
        <w:t xml:space="preserve"> acestea nu sunt refuzate la plat</w:t>
      </w:r>
      <w:r w:rsidR="00D45198">
        <w:rPr>
          <w:rFonts w:ascii="Times New Roman" w:hAnsi="Times New Roman"/>
          <w:sz w:val="24"/>
          <w:szCs w:val="24"/>
          <w:lang w:val="ro-RO"/>
        </w:rPr>
        <w:t>ă</w:t>
      </w:r>
      <w:r w:rsidRPr="00320D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5198">
        <w:rPr>
          <w:rFonts w:ascii="Times New Roman" w:hAnsi="Times New Roman"/>
          <w:sz w:val="24"/>
          <w:szCs w:val="24"/>
          <w:lang w:val="ro-RO"/>
        </w:rPr>
        <w:t>î</w:t>
      </w:r>
      <w:r w:rsidRPr="00320D5C">
        <w:rPr>
          <w:rFonts w:ascii="Times New Roman" w:hAnsi="Times New Roman"/>
          <w:sz w:val="24"/>
          <w:szCs w:val="24"/>
          <w:lang w:val="ro-RO"/>
        </w:rPr>
        <w:t>n termen de 5 zile lucr</w:t>
      </w:r>
      <w:r w:rsidR="00D45198">
        <w:rPr>
          <w:rFonts w:ascii="Times New Roman" w:hAnsi="Times New Roman"/>
          <w:sz w:val="24"/>
          <w:szCs w:val="24"/>
          <w:lang w:val="ro-RO"/>
        </w:rPr>
        <w:t>ă</w:t>
      </w:r>
      <w:r w:rsidRPr="00320D5C">
        <w:rPr>
          <w:rFonts w:ascii="Times New Roman" w:hAnsi="Times New Roman"/>
          <w:sz w:val="24"/>
          <w:szCs w:val="24"/>
          <w:lang w:val="ro-RO"/>
        </w:rPr>
        <w:t>toare de la primirea acestora.</w:t>
      </w:r>
    </w:p>
    <w:p w:rsidR="00320D5C" w:rsidRPr="009345D3" w:rsidRDefault="00320D5C" w:rsidP="009345D3">
      <w:pPr>
        <w:spacing w:before="120"/>
        <w:rPr>
          <w:rFonts w:ascii="Times New Roman" w:hAnsi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5.5 </w:t>
      </w:r>
      <w:r w:rsidRPr="00320D5C">
        <w:rPr>
          <w:rFonts w:ascii="Times New Roman" w:hAnsi="Times New Roman"/>
          <w:sz w:val="24"/>
          <w:szCs w:val="24"/>
          <w:lang w:val="it-IT"/>
        </w:rPr>
        <w:t xml:space="preserve"> Toate pl</w:t>
      </w:r>
      <w:r w:rsidR="00D45198">
        <w:rPr>
          <w:rFonts w:ascii="Times New Roman" w:hAnsi="Times New Roman"/>
          <w:sz w:val="24"/>
          <w:szCs w:val="24"/>
          <w:lang w:val="it-IT"/>
        </w:rPr>
        <w:t>ăț</w:t>
      </w:r>
      <w:r w:rsidRPr="00320D5C">
        <w:rPr>
          <w:rFonts w:ascii="Times New Roman" w:hAnsi="Times New Roman"/>
          <w:sz w:val="24"/>
          <w:szCs w:val="24"/>
          <w:lang w:val="it-IT"/>
        </w:rPr>
        <w:t>ile aferente acestui contract se vor pl</w:t>
      </w:r>
      <w:r w:rsidR="00D45198">
        <w:rPr>
          <w:rFonts w:ascii="Times New Roman" w:hAnsi="Times New Roman"/>
          <w:sz w:val="24"/>
          <w:szCs w:val="24"/>
          <w:lang w:val="it-IT"/>
        </w:rPr>
        <w:t>ă</w:t>
      </w:r>
      <w:r w:rsidRPr="00320D5C">
        <w:rPr>
          <w:rFonts w:ascii="Times New Roman" w:hAnsi="Times New Roman"/>
          <w:sz w:val="24"/>
          <w:szCs w:val="24"/>
          <w:lang w:val="it-IT"/>
        </w:rPr>
        <w:t xml:space="preserve">ti prin virament bancar </w:t>
      </w:r>
      <w:r w:rsidR="00D45198">
        <w:rPr>
          <w:rFonts w:ascii="Times New Roman" w:hAnsi="Times New Roman"/>
          <w:sz w:val="24"/>
          <w:szCs w:val="24"/>
          <w:lang w:val="it-IT"/>
        </w:rPr>
        <w:t>î</w:t>
      </w:r>
      <w:r w:rsidRPr="00320D5C">
        <w:rPr>
          <w:rFonts w:ascii="Times New Roman" w:hAnsi="Times New Roman"/>
          <w:sz w:val="24"/>
          <w:szCs w:val="24"/>
          <w:lang w:val="it-IT"/>
        </w:rPr>
        <w:t xml:space="preserve">n contul </w:t>
      </w:r>
      <w:r>
        <w:rPr>
          <w:rFonts w:ascii="Times New Roman" w:hAnsi="Times New Roman"/>
          <w:sz w:val="24"/>
          <w:szCs w:val="24"/>
          <w:lang w:val="it-IT"/>
        </w:rPr>
        <w:t>Furnizorului  pe titulatura</w:t>
      </w:r>
      <w:r w:rsidR="009345D3">
        <w:rPr>
          <w:rFonts w:ascii="Times New Roman" w:hAnsi="Times New Roman"/>
          <w:sz w:val="24"/>
          <w:szCs w:val="24"/>
          <w:lang w:val="it-IT"/>
        </w:rPr>
        <w:t>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345D3">
        <w:rPr>
          <w:rFonts w:ascii="Times New Roman" w:hAnsi="Times New Roman"/>
          <w:b/>
          <w:i/>
          <w:sz w:val="24"/>
          <w:szCs w:val="24"/>
          <w:lang w:val="it-IT"/>
        </w:rPr>
        <w:t>INOE 2000</w:t>
      </w:r>
      <w:r w:rsidR="00223262">
        <w:rPr>
          <w:rFonts w:ascii="Times New Roman" w:hAnsi="Times New Roman"/>
          <w:b/>
          <w:i/>
          <w:sz w:val="24"/>
          <w:szCs w:val="24"/>
          <w:lang w:val="it-IT"/>
        </w:rPr>
        <w:t xml:space="preserve">- </w:t>
      </w:r>
      <w:r w:rsidRPr="009345D3">
        <w:rPr>
          <w:rFonts w:ascii="Times New Roman" w:hAnsi="Times New Roman"/>
          <w:b/>
          <w:i/>
          <w:sz w:val="24"/>
          <w:szCs w:val="24"/>
          <w:lang w:val="it-IT"/>
        </w:rPr>
        <w:t xml:space="preserve"> IHP, </w:t>
      </w:r>
      <w:r w:rsidR="009345D3" w:rsidRPr="009345D3">
        <w:rPr>
          <w:rFonts w:ascii="Times New Roman" w:hAnsi="Times New Roman"/>
          <w:b/>
          <w:i/>
          <w:sz w:val="24"/>
          <w:szCs w:val="24"/>
          <w:lang w:val="it-IT"/>
        </w:rPr>
        <w:t xml:space="preserve">J40/2467/97, CIF 9113623, </w:t>
      </w:r>
      <w:r w:rsidRPr="009345D3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 w:rsidRPr="009345D3">
        <w:rPr>
          <w:rFonts w:ascii="Times New Roman" w:hAnsi="Times New Roman"/>
          <w:b/>
          <w:i/>
          <w:sz w:val="24"/>
          <w:szCs w:val="24"/>
          <w:lang w:val="ro-RO"/>
        </w:rPr>
        <w:t xml:space="preserve">cont RO36RNCB0278044183870001 deschis la BCR Sucursala </w:t>
      </w:r>
      <w:r w:rsidR="00D45198">
        <w:rPr>
          <w:rFonts w:ascii="Times New Roman" w:hAnsi="Times New Roman"/>
          <w:b/>
          <w:i/>
          <w:sz w:val="24"/>
          <w:szCs w:val="24"/>
          <w:lang w:val="ro-RO"/>
        </w:rPr>
        <w:t>Ș</w:t>
      </w:r>
      <w:r w:rsidRPr="009345D3">
        <w:rPr>
          <w:rFonts w:ascii="Times New Roman" w:hAnsi="Times New Roman"/>
          <w:b/>
          <w:i/>
          <w:sz w:val="24"/>
          <w:szCs w:val="24"/>
          <w:lang w:val="ro-RO"/>
        </w:rPr>
        <w:t>erban Vodă</w:t>
      </w:r>
    </w:p>
    <w:p w:rsidR="009345D3" w:rsidRDefault="009345D3" w:rsidP="00042B12">
      <w:pPr>
        <w:pStyle w:val="DefaultText2"/>
        <w:jc w:val="both"/>
        <w:rPr>
          <w:b/>
          <w:szCs w:val="24"/>
          <w:lang w:val="es-ES"/>
        </w:rPr>
      </w:pPr>
    </w:p>
    <w:p w:rsidR="00656AB0" w:rsidRPr="00C715A8" w:rsidRDefault="00FA3BA3" w:rsidP="00042B12">
      <w:pPr>
        <w:pStyle w:val="DefaultText2"/>
        <w:jc w:val="both"/>
        <w:rPr>
          <w:b/>
          <w:i/>
          <w:szCs w:val="24"/>
          <w:lang w:val="es-ES"/>
        </w:rPr>
      </w:pPr>
      <w:r w:rsidRPr="00C715A8">
        <w:rPr>
          <w:b/>
          <w:szCs w:val="24"/>
          <w:lang w:val="es-ES"/>
        </w:rPr>
        <w:t>6</w:t>
      </w:r>
      <w:r w:rsidR="008E7228" w:rsidRPr="00C715A8">
        <w:rPr>
          <w:b/>
          <w:szCs w:val="24"/>
          <w:lang w:val="es-ES"/>
        </w:rPr>
        <w:t xml:space="preserve">. </w:t>
      </w:r>
      <w:r w:rsidR="008E7228" w:rsidRPr="00C715A8">
        <w:rPr>
          <w:b/>
          <w:i/>
          <w:szCs w:val="24"/>
          <w:lang w:val="es-ES"/>
        </w:rPr>
        <w:t>Durata contractului</w:t>
      </w:r>
    </w:p>
    <w:p w:rsidR="002A67BC" w:rsidRDefault="00AA1402" w:rsidP="00042B12">
      <w:pPr>
        <w:pStyle w:val="DefaultText2"/>
        <w:jc w:val="both"/>
        <w:rPr>
          <w:szCs w:val="24"/>
          <w:lang w:val="es-ES"/>
        </w:rPr>
      </w:pPr>
      <w:r w:rsidRPr="00CC34EF">
        <w:rPr>
          <w:szCs w:val="24"/>
          <w:lang w:val="es-ES"/>
        </w:rPr>
        <w:t>6</w:t>
      </w:r>
      <w:r w:rsidR="00C55243" w:rsidRPr="00CC34EF">
        <w:rPr>
          <w:szCs w:val="24"/>
          <w:lang w:val="es-ES"/>
        </w:rPr>
        <w:t>.1 – Dura</w:t>
      </w:r>
      <w:r w:rsidR="00AD58B4" w:rsidRPr="00CC34EF">
        <w:rPr>
          <w:szCs w:val="24"/>
          <w:lang w:val="es-ES"/>
        </w:rPr>
        <w:t>ta prezentului contract este</w:t>
      </w:r>
      <w:r w:rsidR="00912CA7">
        <w:rPr>
          <w:szCs w:val="24"/>
          <w:lang w:val="es-ES"/>
        </w:rPr>
        <w:t xml:space="preserve"> de 12 luni</w:t>
      </w:r>
      <w:r w:rsidR="002A67BC">
        <w:rPr>
          <w:szCs w:val="24"/>
          <w:lang w:val="es-ES"/>
        </w:rPr>
        <w:t>.</w:t>
      </w:r>
      <w:r w:rsidR="00CC34EF" w:rsidRPr="00CC34EF">
        <w:rPr>
          <w:szCs w:val="24"/>
          <w:lang w:val="es-ES"/>
        </w:rPr>
        <w:t xml:space="preserve"> </w:t>
      </w:r>
    </w:p>
    <w:p w:rsidR="006F7AF5" w:rsidRPr="00AD249B" w:rsidRDefault="00830958" w:rsidP="002A67BC">
      <w:pPr>
        <w:pStyle w:val="DefaultText2"/>
        <w:jc w:val="both"/>
        <w:rPr>
          <w:szCs w:val="24"/>
          <w:lang w:val="ro-RO"/>
        </w:rPr>
      </w:pPr>
      <w:r w:rsidRPr="00C715A8">
        <w:rPr>
          <w:szCs w:val="24"/>
          <w:lang w:val="nl-NL"/>
        </w:rPr>
        <w:t xml:space="preserve">6.2 </w:t>
      </w:r>
      <w:r w:rsidRPr="00C715A8">
        <w:rPr>
          <w:i/>
          <w:lang w:val="nl-NL"/>
        </w:rPr>
        <w:t xml:space="preserve">. </w:t>
      </w:r>
      <w:r w:rsidRPr="00C715A8">
        <w:rPr>
          <w:lang w:val="nl-NL"/>
        </w:rPr>
        <w:t xml:space="preserve">Prezentul contract </w:t>
      </w:r>
      <w:r w:rsidR="00206B80">
        <w:rPr>
          <w:lang w:val="nl-NL"/>
        </w:rPr>
        <w:t>î</w:t>
      </w:r>
      <w:r w:rsidRPr="00C715A8">
        <w:rPr>
          <w:lang w:val="nl-NL"/>
        </w:rPr>
        <w:t>nceteaz</w:t>
      </w:r>
      <w:r w:rsidR="00206B80">
        <w:rPr>
          <w:lang w:val="nl-NL"/>
        </w:rPr>
        <w:t>ă</w:t>
      </w:r>
      <w:r w:rsidRPr="00C715A8">
        <w:rPr>
          <w:lang w:val="nl-NL"/>
        </w:rPr>
        <w:t xml:space="preserve"> sa produc</w:t>
      </w:r>
      <w:r w:rsidR="00C138CC">
        <w:rPr>
          <w:lang w:val="nl-NL"/>
        </w:rPr>
        <w:t>ă</w:t>
      </w:r>
      <w:r w:rsidR="00DF29AA">
        <w:rPr>
          <w:lang w:val="nl-NL"/>
        </w:rPr>
        <w:t xml:space="preserve"> </w:t>
      </w:r>
      <w:r w:rsidR="00AD249B" w:rsidRPr="009074A5">
        <w:rPr>
          <w:lang w:val="ro-RO"/>
        </w:rPr>
        <w:t xml:space="preserve">după </w:t>
      </w:r>
      <w:r w:rsidR="00AD249B">
        <w:rPr>
          <w:lang w:val="ro-RO"/>
        </w:rPr>
        <w:t>indeplinirea obligatiilor asumate de catre ambele parti.</w:t>
      </w:r>
    </w:p>
    <w:p w:rsidR="00A31941" w:rsidRPr="00A31941" w:rsidRDefault="00A31941" w:rsidP="00042B12">
      <w:pPr>
        <w:pStyle w:val="DefaultText"/>
        <w:jc w:val="both"/>
        <w:rPr>
          <w:szCs w:val="24"/>
          <w:lang w:val="pt-BR"/>
        </w:rPr>
      </w:pPr>
      <w:r>
        <w:rPr>
          <w:b/>
          <w:szCs w:val="24"/>
          <w:lang w:val="pt-BR"/>
        </w:rPr>
        <w:tab/>
      </w:r>
    </w:p>
    <w:p w:rsidR="002248BA" w:rsidRPr="00A92CAE" w:rsidRDefault="004368F0" w:rsidP="00042B12">
      <w:pPr>
        <w:pStyle w:val="DefaultText"/>
        <w:jc w:val="both"/>
        <w:rPr>
          <w:b/>
          <w:szCs w:val="24"/>
          <w:lang w:val="fr-FR"/>
        </w:rPr>
      </w:pPr>
      <w:r>
        <w:rPr>
          <w:b/>
          <w:szCs w:val="24"/>
          <w:lang w:val="pt-BR"/>
        </w:rPr>
        <w:t>6</w:t>
      </w:r>
      <w:r w:rsidR="008E7228" w:rsidRPr="00465FCE">
        <w:rPr>
          <w:b/>
          <w:szCs w:val="24"/>
          <w:lang w:val="pt-BR"/>
        </w:rPr>
        <w:t xml:space="preserve">.  </w:t>
      </w:r>
      <w:r w:rsidR="003858AB" w:rsidRPr="00C715A8">
        <w:rPr>
          <w:b/>
          <w:i/>
          <w:szCs w:val="24"/>
          <w:lang w:val="fr-FR"/>
        </w:rPr>
        <w:t>Obliga</w:t>
      </w:r>
      <w:r w:rsidR="00C138CC">
        <w:rPr>
          <w:b/>
          <w:i/>
          <w:szCs w:val="24"/>
          <w:lang w:val="fr-FR"/>
        </w:rPr>
        <w:t>ţ</w:t>
      </w:r>
      <w:r w:rsidR="003858AB" w:rsidRPr="00C715A8">
        <w:rPr>
          <w:b/>
          <w:i/>
          <w:szCs w:val="24"/>
          <w:lang w:val="fr-FR"/>
        </w:rPr>
        <w:t xml:space="preserve">iile </w:t>
      </w:r>
      <w:r w:rsidR="008D5D3D" w:rsidRPr="00C715A8">
        <w:rPr>
          <w:b/>
          <w:i/>
          <w:szCs w:val="24"/>
          <w:lang w:val="fr-FR"/>
        </w:rPr>
        <w:t xml:space="preserve">principale ale </w:t>
      </w:r>
      <w:r w:rsidR="003858AB" w:rsidRPr="00C715A8">
        <w:rPr>
          <w:b/>
          <w:i/>
          <w:szCs w:val="24"/>
          <w:lang w:val="fr-FR"/>
        </w:rPr>
        <w:t>furnizorului</w:t>
      </w:r>
    </w:p>
    <w:p w:rsidR="00401F82" w:rsidRPr="00320D5C" w:rsidRDefault="004368F0" w:rsidP="00042B12">
      <w:pPr>
        <w:pStyle w:val="DefaultText"/>
        <w:jc w:val="both"/>
        <w:rPr>
          <w:szCs w:val="24"/>
          <w:lang w:val="it-IT"/>
        </w:rPr>
      </w:pPr>
      <w:r w:rsidRPr="00320D5C">
        <w:rPr>
          <w:szCs w:val="24"/>
          <w:lang w:val="it-IT"/>
        </w:rPr>
        <w:t>6</w:t>
      </w:r>
      <w:r w:rsidR="003A6A96" w:rsidRPr="00320D5C">
        <w:rPr>
          <w:szCs w:val="24"/>
          <w:lang w:val="it-IT"/>
        </w:rPr>
        <w:t>.</w:t>
      </w:r>
      <w:r w:rsidR="00B939B2" w:rsidRPr="00320D5C">
        <w:rPr>
          <w:szCs w:val="24"/>
          <w:lang w:val="it-IT"/>
        </w:rPr>
        <w:t>1</w:t>
      </w:r>
      <w:r w:rsidR="003A6A96" w:rsidRPr="00320D5C">
        <w:rPr>
          <w:szCs w:val="24"/>
          <w:lang w:val="it-IT"/>
        </w:rPr>
        <w:t xml:space="preserve"> Furnizorul se oblig</w:t>
      </w:r>
      <w:r w:rsidR="00C138CC" w:rsidRPr="00320D5C">
        <w:rPr>
          <w:szCs w:val="24"/>
          <w:lang w:val="it-IT"/>
        </w:rPr>
        <w:t>ă</w:t>
      </w:r>
      <w:r w:rsidR="003A6A96" w:rsidRPr="00320D5C">
        <w:rPr>
          <w:szCs w:val="24"/>
          <w:lang w:val="it-IT"/>
        </w:rPr>
        <w:t xml:space="preserve"> s</w:t>
      </w:r>
      <w:r w:rsidR="00C138CC" w:rsidRPr="00320D5C">
        <w:rPr>
          <w:szCs w:val="24"/>
          <w:lang w:val="it-IT"/>
        </w:rPr>
        <w:t>ă</w:t>
      </w:r>
      <w:r w:rsidR="003A6A96" w:rsidRPr="00320D5C">
        <w:rPr>
          <w:szCs w:val="24"/>
          <w:lang w:val="it-IT"/>
        </w:rPr>
        <w:t xml:space="preserve"> furnizeze </w:t>
      </w:r>
      <w:r w:rsidR="00E147FE" w:rsidRPr="00320D5C">
        <w:rPr>
          <w:szCs w:val="24"/>
          <w:lang w:val="it-IT"/>
        </w:rPr>
        <w:t xml:space="preserve"> trimestrial  un nr</w:t>
      </w:r>
      <w:r w:rsidR="00075DFB">
        <w:rPr>
          <w:szCs w:val="24"/>
          <w:lang w:val="it-IT"/>
        </w:rPr>
        <w:t>.</w:t>
      </w:r>
      <w:r w:rsidR="00E147FE" w:rsidRPr="00320D5C">
        <w:rPr>
          <w:szCs w:val="24"/>
          <w:lang w:val="it-IT"/>
        </w:rPr>
        <w:t xml:space="preserve"> din revista </w:t>
      </w:r>
      <w:r w:rsidR="00374BC1" w:rsidRPr="00A964E7">
        <w:rPr>
          <w:b/>
          <w:szCs w:val="24"/>
          <w:lang w:val="ro-RO"/>
        </w:rPr>
        <w:t>HIDRAULICA</w:t>
      </w:r>
      <w:r w:rsidR="00E147FE" w:rsidRPr="00320D5C">
        <w:rPr>
          <w:szCs w:val="24"/>
          <w:lang w:val="it-IT"/>
        </w:rPr>
        <w:t xml:space="preserve">, </w:t>
      </w:r>
      <w:r w:rsidR="00967315" w:rsidRPr="00320D5C">
        <w:rPr>
          <w:szCs w:val="24"/>
          <w:lang w:val="it-IT"/>
        </w:rPr>
        <w:t>sau in cazul in care din motive tehn</w:t>
      </w:r>
      <w:r w:rsidR="00075DFB">
        <w:rPr>
          <w:szCs w:val="24"/>
          <w:lang w:val="it-IT"/>
        </w:rPr>
        <w:t>ice acesta nu apare trimestrial</w:t>
      </w:r>
      <w:r w:rsidR="00967315" w:rsidRPr="00320D5C">
        <w:rPr>
          <w:szCs w:val="24"/>
          <w:lang w:val="it-IT"/>
        </w:rPr>
        <w:t xml:space="preserve">, se obliga ca pana la sfarsitul anului sa furnizeze toate </w:t>
      </w:r>
      <w:r w:rsidR="00374BC1">
        <w:rPr>
          <w:szCs w:val="24"/>
          <w:lang w:val="it-IT"/>
        </w:rPr>
        <w:t>numerele aparute</w:t>
      </w:r>
      <w:r w:rsidR="00967315" w:rsidRPr="00320D5C">
        <w:rPr>
          <w:szCs w:val="24"/>
          <w:lang w:val="it-IT"/>
        </w:rPr>
        <w:t xml:space="preserve">. </w:t>
      </w:r>
    </w:p>
    <w:p w:rsidR="007D212E" w:rsidRDefault="007D212E" w:rsidP="00042B12">
      <w:pPr>
        <w:pStyle w:val="DefaultText"/>
        <w:jc w:val="both"/>
        <w:rPr>
          <w:b/>
          <w:szCs w:val="24"/>
          <w:lang w:val="fr-FR"/>
        </w:rPr>
      </w:pPr>
    </w:p>
    <w:p w:rsidR="00FB6F87" w:rsidRDefault="004368F0" w:rsidP="00042B12">
      <w:pPr>
        <w:pStyle w:val="DefaultText"/>
        <w:jc w:val="both"/>
        <w:rPr>
          <w:b/>
          <w:szCs w:val="24"/>
          <w:lang w:val="fr-FR"/>
        </w:rPr>
      </w:pPr>
      <w:r>
        <w:rPr>
          <w:b/>
          <w:szCs w:val="24"/>
          <w:lang w:val="fr-FR"/>
        </w:rPr>
        <w:t>7</w:t>
      </w:r>
      <w:r w:rsidR="00C138CC">
        <w:rPr>
          <w:b/>
          <w:i/>
          <w:szCs w:val="24"/>
          <w:lang w:val="fr-FR"/>
        </w:rPr>
        <w:t>.  Obligaţ</w:t>
      </w:r>
      <w:r w:rsidR="00C138CC" w:rsidRPr="00C715A8">
        <w:rPr>
          <w:b/>
          <w:i/>
          <w:szCs w:val="24"/>
          <w:lang w:val="fr-FR"/>
        </w:rPr>
        <w:t>iile principale ale achizitorulu</w:t>
      </w:r>
      <w:r w:rsidR="00075DFB">
        <w:rPr>
          <w:b/>
          <w:i/>
          <w:szCs w:val="24"/>
          <w:lang w:val="fr-FR"/>
        </w:rPr>
        <w:t>i</w:t>
      </w:r>
    </w:p>
    <w:p w:rsidR="00C138CC" w:rsidRPr="00FB6F87" w:rsidRDefault="004368F0" w:rsidP="00042B12">
      <w:pPr>
        <w:pStyle w:val="DefaultText"/>
        <w:jc w:val="both"/>
        <w:rPr>
          <w:b/>
          <w:szCs w:val="24"/>
          <w:lang w:val="fr-FR"/>
        </w:rPr>
      </w:pPr>
      <w:r>
        <w:rPr>
          <w:szCs w:val="24"/>
          <w:lang w:val="fr-FR"/>
        </w:rPr>
        <w:t>7</w:t>
      </w:r>
      <w:r w:rsidR="00C138CC" w:rsidRPr="00C715A8">
        <w:rPr>
          <w:szCs w:val="24"/>
          <w:lang w:val="fr-FR"/>
        </w:rPr>
        <w:t>.1 - Achizitorul se oblig</w:t>
      </w:r>
      <w:r w:rsidR="00C138CC">
        <w:rPr>
          <w:szCs w:val="24"/>
          <w:lang w:val="fr-FR"/>
        </w:rPr>
        <w:t>ă</w:t>
      </w:r>
      <w:r w:rsidR="00C138CC" w:rsidRPr="00C715A8">
        <w:rPr>
          <w:szCs w:val="24"/>
          <w:lang w:val="fr-FR"/>
        </w:rPr>
        <w:t xml:space="preserve"> s</w:t>
      </w:r>
      <w:r w:rsidR="00C138CC">
        <w:rPr>
          <w:szCs w:val="24"/>
          <w:lang w:val="fr-FR"/>
        </w:rPr>
        <w:t>ă</w:t>
      </w:r>
      <w:r w:rsidR="00C138CC" w:rsidRPr="00C715A8">
        <w:rPr>
          <w:szCs w:val="24"/>
          <w:lang w:val="fr-FR"/>
        </w:rPr>
        <w:t xml:space="preserve"> recep</w:t>
      </w:r>
      <w:r w:rsidR="00C138CC">
        <w:rPr>
          <w:szCs w:val="24"/>
          <w:lang w:val="fr-FR"/>
        </w:rPr>
        <w:t>ţ</w:t>
      </w:r>
      <w:r w:rsidR="00C138CC" w:rsidRPr="00C715A8">
        <w:rPr>
          <w:szCs w:val="24"/>
          <w:lang w:val="fr-FR"/>
        </w:rPr>
        <w:t xml:space="preserve">ioneze </w:t>
      </w:r>
      <w:r w:rsidR="0081150F">
        <w:rPr>
          <w:szCs w:val="24"/>
          <w:lang w:val="fr-FR"/>
        </w:rPr>
        <w:t>publicat</w:t>
      </w:r>
      <w:r w:rsidR="00967315">
        <w:rPr>
          <w:szCs w:val="24"/>
          <w:lang w:val="fr-FR"/>
        </w:rPr>
        <w:t>ia</w:t>
      </w:r>
      <w:r w:rsidR="00C138CC">
        <w:rPr>
          <w:szCs w:val="24"/>
          <w:lang w:val="fr-FR"/>
        </w:rPr>
        <w:t xml:space="preserve"> î</w:t>
      </w:r>
      <w:r w:rsidR="00080D39">
        <w:rPr>
          <w:szCs w:val="24"/>
          <w:lang w:val="fr-FR"/>
        </w:rPr>
        <w:t xml:space="preserve">n </w:t>
      </w:r>
      <w:r w:rsidR="00C41AEF">
        <w:rPr>
          <w:szCs w:val="24"/>
          <w:lang w:val="fr-FR"/>
        </w:rPr>
        <w:t>momentul primirii acest</w:t>
      </w:r>
      <w:r w:rsidR="00967315">
        <w:rPr>
          <w:szCs w:val="24"/>
          <w:lang w:val="fr-FR"/>
        </w:rPr>
        <w:t>eia</w:t>
      </w:r>
      <w:r w:rsidR="00C41AEF">
        <w:rPr>
          <w:szCs w:val="24"/>
          <w:lang w:val="fr-FR"/>
        </w:rPr>
        <w:t xml:space="preserve"> si sa sesizeze eventualele nereguli (lipsuri, plusuri sau defecte)</w:t>
      </w:r>
      <w:r w:rsidR="00DB1169">
        <w:rPr>
          <w:szCs w:val="24"/>
          <w:lang w:val="fr-FR"/>
        </w:rPr>
        <w:t>.</w:t>
      </w:r>
    </w:p>
    <w:p w:rsidR="0007659E" w:rsidRPr="00F717BB" w:rsidRDefault="004368F0" w:rsidP="00042B12">
      <w:pPr>
        <w:pStyle w:val="DefaultText"/>
        <w:jc w:val="both"/>
        <w:rPr>
          <w:szCs w:val="24"/>
          <w:lang w:val="fr-FR"/>
        </w:rPr>
      </w:pPr>
      <w:r>
        <w:rPr>
          <w:szCs w:val="24"/>
          <w:lang w:val="fr-FR"/>
        </w:rPr>
        <w:t>7</w:t>
      </w:r>
      <w:r w:rsidR="00C138CC" w:rsidRPr="00F717BB">
        <w:rPr>
          <w:szCs w:val="24"/>
          <w:lang w:val="fr-FR"/>
        </w:rPr>
        <w:t xml:space="preserve">.2 – Achizitorul se obligă să plătească preţul </w:t>
      </w:r>
      <w:r w:rsidR="00C41AEF">
        <w:rPr>
          <w:szCs w:val="24"/>
          <w:lang w:val="fr-FR"/>
        </w:rPr>
        <w:t>publicatiilor</w:t>
      </w:r>
      <w:r w:rsidR="00C138CC" w:rsidRPr="00F717BB">
        <w:rPr>
          <w:szCs w:val="24"/>
          <w:lang w:val="fr-FR"/>
        </w:rPr>
        <w:t xml:space="preserve"> către furnizor în </w:t>
      </w:r>
      <w:r w:rsidR="00C138CC" w:rsidRPr="00A06758">
        <w:rPr>
          <w:szCs w:val="24"/>
          <w:lang w:val="fr-FR"/>
        </w:rPr>
        <w:t xml:space="preserve">maxim </w:t>
      </w:r>
      <w:r w:rsidR="00A06758" w:rsidRPr="00A06758">
        <w:rPr>
          <w:szCs w:val="24"/>
          <w:lang w:val="fr-FR"/>
        </w:rPr>
        <w:t>15</w:t>
      </w:r>
      <w:r w:rsidR="0007659E" w:rsidRPr="00A06758">
        <w:rPr>
          <w:szCs w:val="24"/>
          <w:lang w:val="fr-FR"/>
        </w:rPr>
        <w:t xml:space="preserve"> </w:t>
      </w:r>
      <w:r w:rsidR="00C138CC" w:rsidRPr="00A06758">
        <w:rPr>
          <w:szCs w:val="24"/>
          <w:lang w:val="fr-FR"/>
        </w:rPr>
        <w:t>de</w:t>
      </w:r>
      <w:r w:rsidR="00C138CC" w:rsidRPr="00F717BB">
        <w:rPr>
          <w:szCs w:val="24"/>
          <w:lang w:val="fr-FR"/>
        </w:rPr>
        <w:t xml:space="preserve"> zile  de la em</w:t>
      </w:r>
      <w:r w:rsidR="0007659E" w:rsidRPr="00F717BB">
        <w:rPr>
          <w:szCs w:val="24"/>
          <w:lang w:val="fr-FR"/>
        </w:rPr>
        <w:t>iterea facturii de către acesta</w:t>
      </w:r>
      <w:r w:rsidR="0007659E" w:rsidRPr="00A06758">
        <w:rPr>
          <w:szCs w:val="24"/>
          <w:lang w:val="fr-FR"/>
        </w:rPr>
        <w:t xml:space="preserve"> </w:t>
      </w:r>
      <w:r w:rsidR="00A06758" w:rsidRPr="00A06758">
        <w:rPr>
          <w:szCs w:val="24"/>
          <w:lang w:val="fr-FR"/>
        </w:rPr>
        <w:t>.</w:t>
      </w:r>
      <w:r w:rsidR="00C138CC" w:rsidRPr="00F717BB">
        <w:rPr>
          <w:szCs w:val="24"/>
          <w:lang w:val="fr-FR"/>
        </w:rPr>
        <w:t xml:space="preserve"> </w:t>
      </w:r>
    </w:p>
    <w:p w:rsidR="00C138CC" w:rsidRPr="00C715A8" w:rsidRDefault="004368F0" w:rsidP="00042B12">
      <w:pPr>
        <w:pStyle w:val="DefaultText"/>
        <w:jc w:val="both"/>
        <w:rPr>
          <w:szCs w:val="24"/>
          <w:lang w:val="es-ES"/>
        </w:rPr>
      </w:pPr>
      <w:r>
        <w:rPr>
          <w:szCs w:val="24"/>
          <w:lang w:val="es-ES"/>
        </w:rPr>
        <w:t>7</w:t>
      </w:r>
      <w:r w:rsidR="00C138CC" w:rsidRPr="00C715A8">
        <w:rPr>
          <w:szCs w:val="24"/>
          <w:lang w:val="es-ES"/>
        </w:rPr>
        <w:t>.3</w:t>
      </w:r>
      <w:r w:rsidR="00C138CC" w:rsidRPr="00C715A8">
        <w:rPr>
          <w:b/>
          <w:szCs w:val="24"/>
          <w:lang w:val="es-ES"/>
        </w:rPr>
        <w:t xml:space="preserve"> </w:t>
      </w:r>
      <w:r w:rsidR="00C138CC" w:rsidRPr="00C715A8">
        <w:rPr>
          <w:szCs w:val="24"/>
          <w:lang w:val="es-ES"/>
        </w:rPr>
        <w:t>-</w:t>
      </w:r>
      <w:r w:rsidR="00C138CC" w:rsidRPr="00C715A8">
        <w:rPr>
          <w:b/>
          <w:szCs w:val="24"/>
          <w:lang w:val="es-ES"/>
        </w:rPr>
        <w:t xml:space="preserve"> </w:t>
      </w:r>
      <w:r w:rsidR="00C138CC">
        <w:rPr>
          <w:szCs w:val="24"/>
          <w:lang w:val="es-ES"/>
        </w:rPr>
        <w:t>Dacă</w:t>
      </w:r>
      <w:r w:rsidR="00C138CC" w:rsidRPr="00C715A8">
        <w:rPr>
          <w:szCs w:val="24"/>
          <w:lang w:val="es-ES"/>
        </w:rPr>
        <w:t xml:space="preserve"> achizitorul nu onoreaz</w:t>
      </w:r>
      <w:r w:rsidR="00C138CC">
        <w:rPr>
          <w:szCs w:val="24"/>
          <w:lang w:val="es-ES"/>
        </w:rPr>
        <w:t>ă</w:t>
      </w:r>
      <w:r w:rsidR="00C138CC" w:rsidRPr="00C715A8">
        <w:rPr>
          <w:szCs w:val="24"/>
          <w:lang w:val="es-ES"/>
        </w:rPr>
        <w:t xml:space="preserve"> facturile </w:t>
      </w:r>
      <w:r w:rsidR="00C138CC">
        <w:rPr>
          <w:szCs w:val="24"/>
          <w:lang w:val="es-ES"/>
        </w:rPr>
        <w:t>î</w:t>
      </w:r>
      <w:r w:rsidR="00C138CC" w:rsidRPr="00C715A8">
        <w:rPr>
          <w:szCs w:val="24"/>
          <w:lang w:val="es-ES"/>
        </w:rPr>
        <w:t xml:space="preserve">n termen de 14 zile de la expirarea perioadei convenite atunci furnizorul are dreptul de a sista livrarea </w:t>
      </w:r>
      <w:r w:rsidR="00A871E4">
        <w:rPr>
          <w:szCs w:val="24"/>
          <w:lang w:val="es-ES"/>
        </w:rPr>
        <w:t>publicati</w:t>
      </w:r>
      <w:r w:rsidR="00967315">
        <w:rPr>
          <w:szCs w:val="24"/>
          <w:lang w:val="es-ES"/>
        </w:rPr>
        <w:t>ei</w:t>
      </w:r>
      <w:r w:rsidR="00A31941">
        <w:rPr>
          <w:szCs w:val="24"/>
          <w:lang w:val="es-ES"/>
        </w:rPr>
        <w:t>.</w:t>
      </w:r>
      <w:r w:rsidR="00C138CC" w:rsidRPr="00C715A8">
        <w:rPr>
          <w:szCs w:val="24"/>
          <w:lang w:val="es-ES"/>
        </w:rPr>
        <w:t xml:space="preserve"> Imediat dup</w:t>
      </w:r>
      <w:r w:rsidR="00C138CC">
        <w:rPr>
          <w:szCs w:val="24"/>
          <w:lang w:val="es-ES"/>
        </w:rPr>
        <w:t>ă</w:t>
      </w:r>
      <w:r w:rsidR="00C138CC" w:rsidRPr="00C715A8">
        <w:rPr>
          <w:szCs w:val="24"/>
          <w:lang w:val="es-ES"/>
        </w:rPr>
        <w:t xml:space="preserve"> ce achizitorul </w:t>
      </w:r>
      <w:r w:rsidR="00C138CC">
        <w:rPr>
          <w:szCs w:val="24"/>
          <w:lang w:val="es-ES"/>
        </w:rPr>
        <w:t>îş</w:t>
      </w:r>
      <w:r w:rsidR="00C138CC" w:rsidRPr="00C715A8">
        <w:rPr>
          <w:szCs w:val="24"/>
          <w:lang w:val="es-ES"/>
        </w:rPr>
        <w:t xml:space="preserve">i </w:t>
      </w:r>
      <w:r w:rsidR="00C138CC">
        <w:rPr>
          <w:szCs w:val="24"/>
          <w:lang w:val="es-ES"/>
        </w:rPr>
        <w:t>onorează</w:t>
      </w:r>
      <w:r w:rsidR="00C138CC" w:rsidRPr="00C715A8">
        <w:rPr>
          <w:szCs w:val="24"/>
          <w:lang w:val="es-ES"/>
        </w:rPr>
        <w:t xml:space="preserve"> </w:t>
      </w:r>
      <w:r w:rsidR="00C138CC">
        <w:rPr>
          <w:szCs w:val="24"/>
          <w:lang w:val="es-ES"/>
        </w:rPr>
        <w:t>obligaţ</w:t>
      </w:r>
      <w:r w:rsidR="00C138CC" w:rsidRPr="00C715A8">
        <w:rPr>
          <w:szCs w:val="24"/>
          <w:lang w:val="es-ES"/>
        </w:rPr>
        <w:t xml:space="preserve">iile, furnizorul va relua livrarea </w:t>
      </w:r>
      <w:r w:rsidR="00A871E4">
        <w:rPr>
          <w:szCs w:val="24"/>
          <w:lang w:val="es-ES"/>
        </w:rPr>
        <w:t>publicati</w:t>
      </w:r>
      <w:r w:rsidR="00967315">
        <w:rPr>
          <w:szCs w:val="24"/>
          <w:lang w:val="es-ES"/>
        </w:rPr>
        <w:t>ei</w:t>
      </w:r>
      <w:r w:rsidR="00A871E4">
        <w:rPr>
          <w:szCs w:val="24"/>
          <w:lang w:val="es-ES"/>
        </w:rPr>
        <w:t>r</w:t>
      </w:r>
      <w:r w:rsidR="00C138CC" w:rsidRPr="00C715A8">
        <w:rPr>
          <w:szCs w:val="24"/>
          <w:lang w:val="es-ES"/>
        </w:rPr>
        <w:t xml:space="preserve"> </w:t>
      </w:r>
      <w:r w:rsidR="00C138CC">
        <w:rPr>
          <w:szCs w:val="24"/>
          <w:lang w:val="es-ES"/>
        </w:rPr>
        <w:t>î</w:t>
      </w:r>
      <w:r w:rsidR="00C138CC" w:rsidRPr="00C715A8">
        <w:rPr>
          <w:szCs w:val="24"/>
          <w:lang w:val="es-ES"/>
        </w:rPr>
        <w:t>n cel mai scurt timp posibil.</w:t>
      </w:r>
    </w:p>
    <w:p w:rsidR="00C138CC" w:rsidRPr="00C715A8" w:rsidRDefault="00C138CC" w:rsidP="00042B12">
      <w:pPr>
        <w:pStyle w:val="DefaultText"/>
        <w:jc w:val="both"/>
        <w:rPr>
          <w:b/>
          <w:szCs w:val="24"/>
          <w:lang w:val="es-ES"/>
        </w:rPr>
      </w:pPr>
    </w:p>
    <w:p w:rsidR="00C138CC" w:rsidRPr="00A06758" w:rsidRDefault="004368F0" w:rsidP="00042B12">
      <w:pPr>
        <w:pStyle w:val="DefaultText"/>
        <w:jc w:val="both"/>
        <w:rPr>
          <w:b/>
          <w:i/>
          <w:szCs w:val="24"/>
          <w:lang w:val="es-ES"/>
        </w:rPr>
      </w:pPr>
      <w:r w:rsidRPr="00A06758">
        <w:rPr>
          <w:b/>
          <w:szCs w:val="24"/>
          <w:lang w:val="es-ES"/>
        </w:rPr>
        <w:t>8</w:t>
      </w:r>
      <w:r w:rsidR="00C138CC" w:rsidRPr="00A06758">
        <w:rPr>
          <w:b/>
          <w:szCs w:val="24"/>
          <w:lang w:val="es-ES"/>
        </w:rPr>
        <w:t xml:space="preserve">.  </w:t>
      </w:r>
      <w:r w:rsidR="00C138CC" w:rsidRPr="00A06758">
        <w:rPr>
          <w:b/>
          <w:i/>
          <w:szCs w:val="24"/>
          <w:lang w:val="es-ES"/>
        </w:rPr>
        <w:t xml:space="preserve">Sancţiuni pentru neîndeplinirea culpabilă a obligaţiilor </w:t>
      </w:r>
    </w:p>
    <w:p w:rsidR="00C138CC" w:rsidRPr="00C715A8" w:rsidRDefault="004368F0" w:rsidP="00042B12">
      <w:pPr>
        <w:pStyle w:val="DefaultText"/>
        <w:jc w:val="both"/>
        <w:rPr>
          <w:noProof w:val="0"/>
          <w:szCs w:val="24"/>
          <w:lang w:val="ro-RO"/>
        </w:rPr>
      </w:pPr>
      <w:r>
        <w:rPr>
          <w:szCs w:val="24"/>
          <w:lang w:val="ro-RO"/>
        </w:rPr>
        <w:t>8</w:t>
      </w:r>
      <w:r w:rsidR="00C138CC" w:rsidRPr="00656AB0">
        <w:rPr>
          <w:szCs w:val="24"/>
          <w:lang w:val="ro-RO"/>
        </w:rPr>
        <w:t>.</w:t>
      </w:r>
      <w:r w:rsidR="00D33C75">
        <w:rPr>
          <w:szCs w:val="24"/>
          <w:lang w:val="ro-RO"/>
        </w:rPr>
        <w:t>1</w:t>
      </w:r>
      <w:r w:rsidR="00C138CC" w:rsidRPr="00656AB0">
        <w:rPr>
          <w:szCs w:val="24"/>
          <w:lang w:val="ro-RO"/>
        </w:rPr>
        <w:t xml:space="preserve"> </w:t>
      </w:r>
      <w:r w:rsidR="00C138CC" w:rsidRPr="00656AB0">
        <w:rPr>
          <w:b/>
          <w:szCs w:val="24"/>
          <w:lang w:val="ro-RO"/>
        </w:rPr>
        <w:t xml:space="preserve">- </w:t>
      </w:r>
      <w:r w:rsidR="00C138CC" w:rsidRPr="00656AB0">
        <w:rPr>
          <w:szCs w:val="24"/>
          <w:lang w:val="ro-RO"/>
        </w:rPr>
        <w:t>În cazul în care achizitorul nu îşi onorează obligaţiile în termen</w:t>
      </w:r>
      <w:r w:rsidR="00A871E4">
        <w:rPr>
          <w:szCs w:val="24"/>
          <w:lang w:val="ro-RO"/>
        </w:rPr>
        <w:t>ul convenit</w:t>
      </w:r>
      <w:r w:rsidR="00C138CC" w:rsidRPr="00656AB0">
        <w:rPr>
          <w:szCs w:val="24"/>
          <w:lang w:val="ro-RO"/>
        </w:rPr>
        <w:t>, atunci acestuia îi revine obligaţia de a plăti, ca penalităţi, o sum</w:t>
      </w:r>
      <w:r w:rsidR="00782C9B" w:rsidRPr="00656AB0">
        <w:rPr>
          <w:szCs w:val="24"/>
          <w:lang w:val="ro-RO"/>
        </w:rPr>
        <w:t>ă</w:t>
      </w:r>
      <w:r w:rsidR="00C138CC" w:rsidRPr="00656AB0">
        <w:rPr>
          <w:szCs w:val="24"/>
          <w:lang w:val="ro-RO"/>
        </w:rPr>
        <w:t xml:space="preserve"> echivalentă cu o cotă procentuală din plata neefectuată de 0,</w:t>
      </w:r>
      <w:r w:rsidR="00A31941">
        <w:rPr>
          <w:szCs w:val="24"/>
          <w:lang w:val="ro-RO"/>
        </w:rPr>
        <w:t>05</w:t>
      </w:r>
      <w:r w:rsidR="00C138CC" w:rsidRPr="00656AB0">
        <w:rPr>
          <w:szCs w:val="24"/>
          <w:lang w:val="ro-RO"/>
        </w:rPr>
        <w:t xml:space="preserve">% </w:t>
      </w:r>
      <w:r w:rsidR="00C138CC" w:rsidRPr="00656AB0">
        <w:rPr>
          <w:i/>
          <w:szCs w:val="24"/>
          <w:lang w:val="ro-RO"/>
        </w:rPr>
        <w:t>pentru fiecare zi de întârziere, până la îndeplinirea efectivă a obligaţiilor.</w:t>
      </w:r>
      <w:r w:rsidR="00C138CC" w:rsidRPr="00656AB0">
        <w:rPr>
          <w:szCs w:val="24"/>
          <w:lang w:val="ro-RO"/>
        </w:rPr>
        <w:t xml:space="preserve"> </w:t>
      </w:r>
    </w:p>
    <w:p w:rsidR="00C138CC" w:rsidRPr="00C715A8" w:rsidRDefault="004368F0" w:rsidP="00042B12">
      <w:pPr>
        <w:pStyle w:val="DefaultText"/>
        <w:jc w:val="both"/>
        <w:rPr>
          <w:b/>
          <w:szCs w:val="24"/>
          <w:lang w:val="es-ES"/>
        </w:rPr>
      </w:pPr>
      <w:r>
        <w:rPr>
          <w:szCs w:val="24"/>
          <w:lang w:val="es-ES"/>
        </w:rPr>
        <w:t>8</w:t>
      </w:r>
      <w:r w:rsidR="00C138CC" w:rsidRPr="00C715A8">
        <w:rPr>
          <w:szCs w:val="24"/>
          <w:lang w:val="es-ES"/>
        </w:rPr>
        <w:t>.</w:t>
      </w:r>
      <w:r w:rsidR="00D33C75">
        <w:rPr>
          <w:szCs w:val="24"/>
          <w:lang w:val="es-ES"/>
        </w:rPr>
        <w:t>2</w:t>
      </w:r>
      <w:r w:rsidR="00C138CC" w:rsidRPr="00C715A8">
        <w:rPr>
          <w:szCs w:val="24"/>
          <w:lang w:val="es-ES"/>
        </w:rPr>
        <w:t xml:space="preserve"> -</w:t>
      </w:r>
      <w:r w:rsidR="00C138CC" w:rsidRPr="00C715A8">
        <w:rPr>
          <w:b/>
          <w:szCs w:val="24"/>
          <w:lang w:val="es-ES"/>
        </w:rPr>
        <w:t xml:space="preserve"> </w:t>
      </w:r>
      <w:r w:rsidR="00C138CC">
        <w:rPr>
          <w:noProof w:val="0"/>
          <w:szCs w:val="24"/>
          <w:lang w:val="ro-RO"/>
        </w:rPr>
        <w:t>Nerespectarea obligaţ</w:t>
      </w:r>
      <w:r w:rsidR="00C138CC" w:rsidRPr="00C715A8">
        <w:rPr>
          <w:noProof w:val="0"/>
          <w:szCs w:val="24"/>
          <w:lang w:val="ro-RO"/>
        </w:rPr>
        <w:t>iilor asumate prin prezentul contract de c</w:t>
      </w:r>
      <w:r w:rsidR="00C138CC">
        <w:rPr>
          <w:noProof w:val="0"/>
          <w:szCs w:val="24"/>
          <w:lang w:val="ro-RO"/>
        </w:rPr>
        <w:t>ă</w:t>
      </w:r>
      <w:r w:rsidR="00C138CC" w:rsidRPr="00C715A8">
        <w:rPr>
          <w:noProof w:val="0"/>
          <w:szCs w:val="24"/>
          <w:lang w:val="ro-RO"/>
        </w:rPr>
        <w:t>tre una dintre p</w:t>
      </w:r>
      <w:r w:rsidR="00C138CC">
        <w:rPr>
          <w:noProof w:val="0"/>
          <w:szCs w:val="24"/>
          <w:lang w:val="ro-RO"/>
        </w:rPr>
        <w:t>ă</w:t>
      </w:r>
      <w:r w:rsidR="00C138CC" w:rsidRPr="00C715A8">
        <w:rPr>
          <w:noProof w:val="0"/>
          <w:szCs w:val="24"/>
          <w:lang w:val="ro-RO"/>
        </w:rPr>
        <w:t>r</w:t>
      </w:r>
      <w:r w:rsidR="00C138CC">
        <w:rPr>
          <w:noProof w:val="0"/>
          <w:szCs w:val="24"/>
          <w:lang w:val="ro-RO"/>
        </w:rPr>
        <w:t>ţ</w:t>
      </w:r>
      <w:r w:rsidR="00C138CC" w:rsidRPr="00C715A8">
        <w:rPr>
          <w:noProof w:val="0"/>
          <w:szCs w:val="24"/>
          <w:lang w:val="ro-RO"/>
        </w:rPr>
        <w:t xml:space="preserve">i, </w:t>
      </w:r>
      <w:r w:rsidR="00C138CC">
        <w:rPr>
          <w:noProof w:val="0"/>
          <w:szCs w:val="24"/>
          <w:lang w:val="ro-RO"/>
        </w:rPr>
        <w:t>î</w:t>
      </w:r>
      <w:r w:rsidR="00C138CC" w:rsidRPr="00C715A8">
        <w:rPr>
          <w:noProof w:val="0"/>
          <w:szCs w:val="24"/>
          <w:lang w:val="ro-RO"/>
        </w:rPr>
        <w:t xml:space="preserve">n mod culpabil </w:t>
      </w:r>
      <w:r w:rsidR="00C138CC">
        <w:rPr>
          <w:noProof w:val="0"/>
          <w:szCs w:val="24"/>
          <w:lang w:val="ro-RO"/>
        </w:rPr>
        <w:t>ş</w:t>
      </w:r>
      <w:r w:rsidR="00C138CC" w:rsidRPr="00C715A8">
        <w:rPr>
          <w:noProof w:val="0"/>
          <w:szCs w:val="24"/>
          <w:lang w:val="ro-RO"/>
        </w:rPr>
        <w:t>i repetat, d</w:t>
      </w:r>
      <w:r w:rsidR="00C138CC">
        <w:rPr>
          <w:noProof w:val="0"/>
          <w:szCs w:val="24"/>
          <w:lang w:val="ro-RO"/>
        </w:rPr>
        <w:t>ă</w:t>
      </w:r>
      <w:r w:rsidR="00C138CC" w:rsidRPr="00C715A8">
        <w:rPr>
          <w:noProof w:val="0"/>
          <w:szCs w:val="24"/>
          <w:lang w:val="ro-RO"/>
        </w:rPr>
        <w:t xml:space="preserve"> dreptul p</w:t>
      </w:r>
      <w:r w:rsidR="00C138CC">
        <w:rPr>
          <w:noProof w:val="0"/>
          <w:szCs w:val="24"/>
          <w:lang w:val="ro-RO"/>
        </w:rPr>
        <w:t>ărţ</w:t>
      </w:r>
      <w:r w:rsidR="00C138CC" w:rsidRPr="00C715A8">
        <w:rPr>
          <w:noProof w:val="0"/>
          <w:szCs w:val="24"/>
          <w:lang w:val="ro-RO"/>
        </w:rPr>
        <w:t xml:space="preserve">ii lezate de a considera contractul de drept reziliat </w:t>
      </w:r>
      <w:r w:rsidR="00C138CC">
        <w:rPr>
          <w:noProof w:val="0"/>
          <w:szCs w:val="24"/>
          <w:lang w:val="ro-RO"/>
        </w:rPr>
        <w:t>ş</w:t>
      </w:r>
      <w:r w:rsidR="00C138CC" w:rsidRPr="00C715A8">
        <w:rPr>
          <w:noProof w:val="0"/>
          <w:szCs w:val="24"/>
          <w:lang w:val="ro-RO"/>
        </w:rPr>
        <w:t>i de a pretinde plata de daune-interese.</w:t>
      </w:r>
    </w:p>
    <w:p w:rsidR="00C138CC" w:rsidRPr="00C715A8" w:rsidRDefault="004368F0" w:rsidP="00042B12">
      <w:pPr>
        <w:pStyle w:val="DefaultText"/>
        <w:jc w:val="both"/>
        <w:rPr>
          <w:b/>
          <w:szCs w:val="24"/>
          <w:lang w:val="ro-RO"/>
        </w:rPr>
      </w:pPr>
      <w:r>
        <w:rPr>
          <w:szCs w:val="24"/>
          <w:lang w:val="ro-RO"/>
        </w:rPr>
        <w:t>8</w:t>
      </w:r>
      <w:r w:rsidR="00C138CC" w:rsidRPr="00C715A8">
        <w:rPr>
          <w:szCs w:val="24"/>
          <w:lang w:val="ro-RO"/>
        </w:rPr>
        <w:t>.</w:t>
      </w:r>
      <w:r w:rsidR="00D33C75">
        <w:rPr>
          <w:szCs w:val="24"/>
          <w:lang w:val="ro-RO"/>
        </w:rPr>
        <w:t>3</w:t>
      </w:r>
      <w:r w:rsidR="00C138CC" w:rsidRPr="00C715A8">
        <w:rPr>
          <w:szCs w:val="24"/>
          <w:lang w:val="ro-RO"/>
        </w:rPr>
        <w:t xml:space="preserve"> - Achizitorul </w:t>
      </w:r>
      <w:r w:rsidR="00C138CC">
        <w:rPr>
          <w:szCs w:val="24"/>
          <w:lang w:val="ro-RO"/>
        </w:rPr>
        <w:t>îţi rezervă dreptul de a renunţ</w:t>
      </w:r>
      <w:r w:rsidR="00C138CC" w:rsidRPr="00C715A8">
        <w:rPr>
          <w:szCs w:val="24"/>
          <w:lang w:val="ro-RO"/>
        </w:rPr>
        <w:t>a la contract, printr-o notificare scris</w:t>
      </w:r>
      <w:r w:rsidR="00C138CC">
        <w:rPr>
          <w:szCs w:val="24"/>
          <w:lang w:val="ro-RO"/>
        </w:rPr>
        <w:t>ă</w:t>
      </w:r>
      <w:r w:rsidR="00C138CC" w:rsidRPr="00C715A8">
        <w:rPr>
          <w:szCs w:val="24"/>
          <w:lang w:val="ro-RO"/>
        </w:rPr>
        <w:t xml:space="preserve"> </w:t>
      </w:r>
      <w:r w:rsidR="00C138CC">
        <w:rPr>
          <w:szCs w:val="24"/>
          <w:lang w:val="ro-RO"/>
        </w:rPr>
        <w:t>adresată furnizorului, fă</w:t>
      </w:r>
      <w:r w:rsidR="00C138CC" w:rsidRPr="00C715A8">
        <w:rPr>
          <w:szCs w:val="24"/>
          <w:lang w:val="ro-RO"/>
        </w:rPr>
        <w:t>r</w:t>
      </w:r>
      <w:r w:rsidR="00C138CC">
        <w:rPr>
          <w:szCs w:val="24"/>
          <w:lang w:val="ro-RO"/>
        </w:rPr>
        <w:t>ă</w:t>
      </w:r>
      <w:r w:rsidR="00C138CC" w:rsidRPr="00C715A8">
        <w:rPr>
          <w:szCs w:val="24"/>
          <w:lang w:val="ro-RO"/>
        </w:rPr>
        <w:t xml:space="preserve"> nici o compensa</w:t>
      </w:r>
      <w:r w:rsidR="00C138CC">
        <w:rPr>
          <w:szCs w:val="24"/>
          <w:lang w:val="ro-RO"/>
        </w:rPr>
        <w:t>ţie, dacă</w:t>
      </w:r>
      <w:r w:rsidR="00C138CC" w:rsidRPr="00C715A8">
        <w:rPr>
          <w:szCs w:val="24"/>
          <w:lang w:val="ro-RO"/>
        </w:rPr>
        <w:t xml:space="preserve"> acesta </w:t>
      </w:r>
      <w:r w:rsidR="00C138CC">
        <w:rPr>
          <w:szCs w:val="24"/>
          <w:lang w:val="ro-RO"/>
        </w:rPr>
        <w:t>din urmă</w:t>
      </w:r>
      <w:r w:rsidR="00C138CC" w:rsidRPr="00C715A8">
        <w:rPr>
          <w:szCs w:val="24"/>
          <w:lang w:val="ro-RO"/>
        </w:rPr>
        <w:t xml:space="preserve"> </w:t>
      </w:r>
      <w:r w:rsidR="00C138CC">
        <w:rPr>
          <w:szCs w:val="24"/>
          <w:lang w:val="ro-RO"/>
        </w:rPr>
        <w:t>dă</w:t>
      </w:r>
      <w:r w:rsidR="00C138CC" w:rsidRPr="00C715A8">
        <w:rPr>
          <w:szCs w:val="24"/>
          <w:lang w:val="ro-RO"/>
        </w:rPr>
        <w:t xml:space="preserve"> faliment, cu condi</w:t>
      </w:r>
      <w:r w:rsidR="00C138CC">
        <w:rPr>
          <w:szCs w:val="24"/>
          <w:lang w:val="ro-RO"/>
        </w:rPr>
        <w:t>ţia ca această</w:t>
      </w:r>
      <w:r w:rsidR="00C138CC" w:rsidRPr="00C715A8">
        <w:rPr>
          <w:szCs w:val="24"/>
          <w:lang w:val="ro-RO"/>
        </w:rPr>
        <w:t xml:space="preserve"> anulare s</w:t>
      </w:r>
      <w:r w:rsidR="00C138CC">
        <w:rPr>
          <w:szCs w:val="24"/>
          <w:lang w:val="ro-RO"/>
        </w:rPr>
        <w:t>ă nu prejudicieze sau să afecteze dreptul la acţiune sau despă</w:t>
      </w:r>
      <w:r w:rsidR="00C138CC" w:rsidRPr="00C715A8">
        <w:rPr>
          <w:szCs w:val="24"/>
          <w:lang w:val="ro-RO"/>
        </w:rPr>
        <w:t xml:space="preserve">gubire pentru furnizor. </w:t>
      </w:r>
      <w:r w:rsidR="00C138CC">
        <w:rPr>
          <w:noProof w:val="0"/>
          <w:szCs w:val="24"/>
          <w:lang w:val="ro-RO"/>
        </w:rPr>
        <w:t>Î</w:t>
      </w:r>
      <w:r w:rsidR="00C138CC" w:rsidRPr="00C715A8">
        <w:rPr>
          <w:noProof w:val="0"/>
          <w:szCs w:val="24"/>
          <w:lang w:val="ro-RO"/>
        </w:rPr>
        <w:t>n acest caz, furnizorul are dreptul de a pretinde numai</w:t>
      </w:r>
      <w:r w:rsidR="00C138CC">
        <w:rPr>
          <w:noProof w:val="0"/>
          <w:szCs w:val="24"/>
          <w:lang w:val="ro-RO"/>
        </w:rPr>
        <w:t xml:space="preserve"> plata corespunză</w:t>
      </w:r>
      <w:r w:rsidR="00C138CC" w:rsidRPr="00C715A8">
        <w:rPr>
          <w:noProof w:val="0"/>
          <w:szCs w:val="24"/>
          <w:lang w:val="ro-RO"/>
        </w:rPr>
        <w:t>toare pentru partea din  contract îndeplinit</w:t>
      </w:r>
      <w:r w:rsidR="00C138CC">
        <w:rPr>
          <w:noProof w:val="0"/>
          <w:szCs w:val="24"/>
          <w:lang w:val="ro-RO"/>
        </w:rPr>
        <w:t>ă</w:t>
      </w:r>
      <w:r w:rsidR="00C138CC" w:rsidRPr="00C715A8">
        <w:rPr>
          <w:noProof w:val="0"/>
          <w:szCs w:val="24"/>
          <w:lang w:val="ro-RO"/>
        </w:rPr>
        <w:t xml:space="preserve"> pâna la data denun</w:t>
      </w:r>
      <w:r w:rsidR="00C138CC">
        <w:rPr>
          <w:noProof w:val="0"/>
          <w:szCs w:val="24"/>
          <w:lang w:val="ro-RO"/>
        </w:rPr>
        <w:t>ţă</w:t>
      </w:r>
      <w:r w:rsidR="00C138CC" w:rsidRPr="00C715A8">
        <w:rPr>
          <w:noProof w:val="0"/>
          <w:szCs w:val="24"/>
          <w:lang w:val="ro-RO"/>
        </w:rPr>
        <w:t>rii unilaterale a contractului.</w:t>
      </w:r>
    </w:p>
    <w:p w:rsidR="00C138CC" w:rsidRDefault="00C138CC" w:rsidP="00042B12">
      <w:pPr>
        <w:pStyle w:val="DefaultText"/>
        <w:jc w:val="both"/>
        <w:rPr>
          <w:b/>
          <w:i/>
          <w:sz w:val="28"/>
          <w:szCs w:val="28"/>
          <w:lang w:val="ro-RO"/>
        </w:rPr>
      </w:pPr>
    </w:p>
    <w:p w:rsidR="008567E0" w:rsidRDefault="008567E0" w:rsidP="00042B12">
      <w:pPr>
        <w:pStyle w:val="DefaultText"/>
        <w:jc w:val="both"/>
        <w:rPr>
          <w:b/>
          <w:i/>
          <w:sz w:val="28"/>
          <w:szCs w:val="28"/>
          <w:lang w:val="ro-RO"/>
        </w:rPr>
      </w:pPr>
    </w:p>
    <w:p w:rsidR="00D45198" w:rsidRDefault="00D45198" w:rsidP="00042B12">
      <w:pPr>
        <w:pStyle w:val="DefaultText"/>
        <w:jc w:val="both"/>
        <w:rPr>
          <w:b/>
          <w:i/>
          <w:sz w:val="28"/>
          <w:szCs w:val="28"/>
          <w:lang w:val="ro-RO"/>
        </w:rPr>
      </w:pPr>
    </w:p>
    <w:p w:rsidR="00D45198" w:rsidRPr="00C715A8" w:rsidRDefault="00D45198" w:rsidP="00042B12">
      <w:pPr>
        <w:pStyle w:val="DefaultText"/>
        <w:jc w:val="both"/>
        <w:rPr>
          <w:b/>
          <w:i/>
          <w:sz w:val="28"/>
          <w:szCs w:val="28"/>
          <w:lang w:val="ro-RO"/>
        </w:rPr>
      </w:pPr>
    </w:p>
    <w:p w:rsidR="00896CB3" w:rsidRPr="00852908" w:rsidRDefault="005422B6" w:rsidP="007D212E">
      <w:pPr>
        <w:pStyle w:val="DefaultText"/>
        <w:jc w:val="center"/>
        <w:rPr>
          <w:b/>
          <w:i/>
          <w:sz w:val="28"/>
          <w:szCs w:val="28"/>
          <w:lang w:val="ro-RO"/>
        </w:rPr>
      </w:pPr>
      <w:r w:rsidRPr="00852908">
        <w:rPr>
          <w:b/>
          <w:i/>
          <w:sz w:val="28"/>
          <w:szCs w:val="28"/>
          <w:lang w:val="ro-RO"/>
        </w:rPr>
        <w:t>Clauze specifice</w:t>
      </w:r>
    </w:p>
    <w:p w:rsidR="004368F0" w:rsidRDefault="004368F0" w:rsidP="00042B12">
      <w:pPr>
        <w:pStyle w:val="DefaultText"/>
        <w:jc w:val="both"/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>9</w:t>
      </w:r>
      <w:r w:rsidR="008E7228" w:rsidRPr="00852908">
        <w:rPr>
          <w:b/>
          <w:i/>
          <w:szCs w:val="24"/>
          <w:lang w:val="ro-RO"/>
        </w:rPr>
        <w:t>. Recep</w:t>
      </w:r>
      <w:r w:rsidR="00782C9B" w:rsidRPr="00852908">
        <w:rPr>
          <w:b/>
          <w:i/>
          <w:szCs w:val="24"/>
          <w:lang w:val="ro-RO"/>
        </w:rPr>
        <w:t>ţ</w:t>
      </w:r>
      <w:r w:rsidR="008E7228" w:rsidRPr="00852908">
        <w:rPr>
          <w:b/>
          <w:i/>
          <w:szCs w:val="24"/>
          <w:lang w:val="ro-RO"/>
        </w:rPr>
        <w:t>ie</w:t>
      </w:r>
    </w:p>
    <w:p w:rsidR="007D212E" w:rsidRDefault="004368F0" w:rsidP="00042B12">
      <w:pPr>
        <w:pStyle w:val="DefaultText"/>
        <w:jc w:val="both"/>
        <w:rPr>
          <w:szCs w:val="24"/>
          <w:lang w:val="fr-FR"/>
        </w:rPr>
      </w:pPr>
      <w:r>
        <w:rPr>
          <w:szCs w:val="24"/>
          <w:lang w:val="es-ES"/>
        </w:rPr>
        <w:t>9</w:t>
      </w:r>
      <w:r w:rsidR="008E7228" w:rsidRPr="00C715A8">
        <w:rPr>
          <w:szCs w:val="24"/>
          <w:lang w:val="es-ES"/>
        </w:rPr>
        <w:t xml:space="preserve">.1 - </w:t>
      </w:r>
      <w:r w:rsidR="007D212E" w:rsidRPr="00C715A8">
        <w:rPr>
          <w:szCs w:val="24"/>
          <w:lang w:val="fr-FR"/>
        </w:rPr>
        <w:t>Achizitorul se oblig</w:t>
      </w:r>
      <w:r w:rsidR="007D212E">
        <w:rPr>
          <w:szCs w:val="24"/>
          <w:lang w:val="fr-FR"/>
        </w:rPr>
        <w:t>ă</w:t>
      </w:r>
      <w:r w:rsidR="007D212E" w:rsidRPr="00C715A8">
        <w:rPr>
          <w:szCs w:val="24"/>
          <w:lang w:val="fr-FR"/>
        </w:rPr>
        <w:t xml:space="preserve"> s</w:t>
      </w:r>
      <w:r w:rsidR="007D212E">
        <w:rPr>
          <w:szCs w:val="24"/>
          <w:lang w:val="fr-FR"/>
        </w:rPr>
        <w:t>ă</w:t>
      </w:r>
      <w:r w:rsidR="007D212E" w:rsidRPr="00C715A8">
        <w:rPr>
          <w:szCs w:val="24"/>
          <w:lang w:val="fr-FR"/>
        </w:rPr>
        <w:t xml:space="preserve"> recep</w:t>
      </w:r>
      <w:r w:rsidR="007D212E">
        <w:rPr>
          <w:szCs w:val="24"/>
          <w:lang w:val="fr-FR"/>
        </w:rPr>
        <w:t>ţ</w:t>
      </w:r>
      <w:r w:rsidR="007D212E" w:rsidRPr="00C715A8">
        <w:rPr>
          <w:szCs w:val="24"/>
          <w:lang w:val="fr-FR"/>
        </w:rPr>
        <w:t xml:space="preserve">ioneze </w:t>
      </w:r>
      <w:r w:rsidR="007D212E">
        <w:rPr>
          <w:szCs w:val="24"/>
          <w:lang w:val="fr-FR"/>
        </w:rPr>
        <w:t>publicatiile în momentul primirii acestora si sa sesizeze eventualele nereguli (lipsuri, plusuri sau defecte).</w:t>
      </w:r>
    </w:p>
    <w:p w:rsidR="00B770C5" w:rsidRDefault="00B770C5" w:rsidP="00042B12">
      <w:pPr>
        <w:pStyle w:val="DefaultText"/>
        <w:jc w:val="both"/>
        <w:rPr>
          <w:b/>
          <w:i/>
          <w:szCs w:val="24"/>
          <w:lang w:val="it-IT"/>
        </w:rPr>
      </w:pPr>
    </w:p>
    <w:p w:rsidR="00422408" w:rsidRPr="0089018E" w:rsidRDefault="004368F0" w:rsidP="00042B12">
      <w:pPr>
        <w:pStyle w:val="DefaultText"/>
        <w:jc w:val="both"/>
        <w:rPr>
          <w:szCs w:val="24"/>
          <w:lang w:val="es-ES"/>
        </w:rPr>
      </w:pPr>
      <w:r>
        <w:rPr>
          <w:b/>
          <w:i/>
          <w:szCs w:val="24"/>
          <w:lang w:val="it-IT"/>
        </w:rPr>
        <w:t>10</w:t>
      </w:r>
      <w:r w:rsidR="008E7228" w:rsidRPr="00FB6F87">
        <w:rPr>
          <w:b/>
          <w:i/>
          <w:szCs w:val="24"/>
          <w:lang w:val="it-IT"/>
        </w:rPr>
        <w:t xml:space="preserve">.  Livrarea si documentele care insotesc </w:t>
      </w:r>
      <w:r>
        <w:rPr>
          <w:b/>
          <w:i/>
          <w:szCs w:val="24"/>
          <w:lang w:val="it-IT"/>
        </w:rPr>
        <w:t>publicatia</w:t>
      </w:r>
    </w:p>
    <w:p w:rsidR="008E7228" w:rsidRPr="004368F0" w:rsidRDefault="004368F0" w:rsidP="004368F0">
      <w:pPr>
        <w:pStyle w:val="DefaultText"/>
        <w:jc w:val="both"/>
        <w:rPr>
          <w:szCs w:val="24"/>
          <w:lang w:val="es-ES"/>
        </w:rPr>
      </w:pPr>
      <w:r w:rsidRPr="004368F0">
        <w:rPr>
          <w:szCs w:val="24"/>
          <w:lang w:val="es-ES"/>
        </w:rPr>
        <w:t>10</w:t>
      </w:r>
      <w:r w:rsidR="008E7228" w:rsidRPr="004368F0">
        <w:rPr>
          <w:szCs w:val="24"/>
          <w:lang w:val="es-ES"/>
        </w:rPr>
        <w:t>.1 -  Furnizorul are obliga</w:t>
      </w:r>
      <w:r w:rsidR="0098419A" w:rsidRPr="004368F0">
        <w:rPr>
          <w:szCs w:val="24"/>
          <w:lang w:val="es-ES"/>
        </w:rPr>
        <w:t>ţ</w:t>
      </w:r>
      <w:r w:rsidR="008E7228" w:rsidRPr="004368F0">
        <w:rPr>
          <w:szCs w:val="24"/>
          <w:lang w:val="es-ES"/>
        </w:rPr>
        <w:t xml:space="preserve">ia de a livra </w:t>
      </w:r>
      <w:r w:rsidR="002F54FF" w:rsidRPr="004368F0">
        <w:rPr>
          <w:szCs w:val="24"/>
          <w:lang w:val="es-ES"/>
        </w:rPr>
        <w:t>publicatiile</w:t>
      </w:r>
      <w:r w:rsidR="008E7228" w:rsidRPr="004368F0">
        <w:rPr>
          <w:szCs w:val="24"/>
          <w:lang w:val="es-ES"/>
        </w:rPr>
        <w:t xml:space="preserve"> la destina</w:t>
      </w:r>
      <w:r w:rsidR="0098419A" w:rsidRPr="004368F0">
        <w:rPr>
          <w:szCs w:val="24"/>
          <w:lang w:val="es-ES"/>
        </w:rPr>
        <w:t>ţ</w:t>
      </w:r>
      <w:r w:rsidR="008E7228" w:rsidRPr="004368F0">
        <w:rPr>
          <w:szCs w:val="24"/>
          <w:lang w:val="es-ES"/>
        </w:rPr>
        <w:t>ia final</w:t>
      </w:r>
      <w:r w:rsidR="0098419A" w:rsidRPr="004368F0">
        <w:rPr>
          <w:szCs w:val="24"/>
          <w:lang w:val="es-ES"/>
        </w:rPr>
        <w:t>ă</w:t>
      </w:r>
      <w:r w:rsidR="008E7228" w:rsidRPr="004368F0">
        <w:rPr>
          <w:szCs w:val="24"/>
          <w:lang w:val="es-ES"/>
        </w:rPr>
        <w:t xml:space="preserve"> indicat</w:t>
      </w:r>
      <w:r w:rsidR="0098419A" w:rsidRPr="004368F0">
        <w:rPr>
          <w:szCs w:val="24"/>
          <w:lang w:val="es-ES"/>
        </w:rPr>
        <w:t>ă</w:t>
      </w:r>
      <w:r w:rsidR="008E7228" w:rsidRPr="004368F0">
        <w:rPr>
          <w:szCs w:val="24"/>
          <w:lang w:val="es-ES"/>
        </w:rPr>
        <w:t xml:space="preserve"> de achizitor respect</w:t>
      </w:r>
      <w:r w:rsidR="0098419A" w:rsidRPr="004368F0">
        <w:rPr>
          <w:szCs w:val="24"/>
          <w:lang w:val="es-ES"/>
        </w:rPr>
        <w:t>â</w:t>
      </w:r>
      <w:r w:rsidR="008E7228" w:rsidRPr="004368F0">
        <w:rPr>
          <w:szCs w:val="24"/>
          <w:lang w:val="es-ES"/>
        </w:rPr>
        <w:t>nd</w:t>
      </w:r>
      <w:r w:rsidR="008E7228" w:rsidRPr="004368F0">
        <w:rPr>
          <w:szCs w:val="24"/>
          <w:lang w:val="it-IT"/>
        </w:rPr>
        <w:t xml:space="preserve"> datele din</w:t>
      </w:r>
      <w:r w:rsidR="002B19E9" w:rsidRPr="004368F0">
        <w:rPr>
          <w:szCs w:val="24"/>
          <w:lang w:val="it-IT"/>
        </w:rPr>
        <w:t xml:space="preserve"> </w:t>
      </w:r>
      <w:r w:rsidRPr="004368F0">
        <w:rPr>
          <w:szCs w:val="24"/>
          <w:lang w:val="it-IT"/>
        </w:rPr>
        <w:t>contract ale</w:t>
      </w:r>
      <w:r w:rsidR="002B19E9" w:rsidRPr="004368F0">
        <w:rPr>
          <w:szCs w:val="24"/>
          <w:lang w:val="it-IT"/>
        </w:rPr>
        <w:t xml:space="preserve"> achizitorului</w:t>
      </w:r>
      <w:r w:rsidR="008E7228" w:rsidRPr="004368F0">
        <w:rPr>
          <w:szCs w:val="24"/>
          <w:lang w:val="es-ES"/>
        </w:rPr>
        <w:t xml:space="preserve"> </w:t>
      </w:r>
    </w:p>
    <w:p w:rsidR="008E7228" w:rsidRPr="00852908" w:rsidRDefault="004368F0" w:rsidP="00D24495">
      <w:pPr>
        <w:pStyle w:val="DefaultText"/>
        <w:jc w:val="both"/>
        <w:rPr>
          <w:szCs w:val="24"/>
          <w:lang w:val="es-ES"/>
        </w:rPr>
      </w:pPr>
      <w:r>
        <w:rPr>
          <w:szCs w:val="24"/>
          <w:lang w:val="es-ES"/>
        </w:rPr>
        <w:t>10</w:t>
      </w:r>
      <w:r w:rsidR="008E7228" w:rsidRPr="00C715A8">
        <w:rPr>
          <w:szCs w:val="24"/>
          <w:lang w:val="es-ES"/>
        </w:rPr>
        <w:t xml:space="preserve">.2 - </w:t>
      </w:r>
      <w:r w:rsidR="008E7228" w:rsidRPr="00852908">
        <w:rPr>
          <w:szCs w:val="24"/>
          <w:lang w:val="es-ES"/>
        </w:rPr>
        <w:t xml:space="preserve"> Furnizorul va transmite achizitorului </w:t>
      </w:r>
      <w:r>
        <w:rPr>
          <w:szCs w:val="24"/>
          <w:lang w:val="es-ES"/>
        </w:rPr>
        <w:t>impreuna cu publicatia si factura fiscala in original</w:t>
      </w:r>
    </w:p>
    <w:p w:rsidR="002A2FF7" w:rsidRDefault="002A2FF7" w:rsidP="00042B12">
      <w:pPr>
        <w:pStyle w:val="DefaultText"/>
        <w:jc w:val="both"/>
        <w:rPr>
          <w:b/>
          <w:szCs w:val="24"/>
          <w:lang w:val="es-ES"/>
        </w:rPr>
      </w:pPr>
    </w:p>
    <w:p w:rsidR="00422408" w:rsidRPr="002A2FF7" w:rsidRDefault="004368F0" w:rsidP="00042B12">
      <w:pPr>
        <w:pStyle w:val="DefaultText"/>
        <w:jc w:val="both"/>
        <w:rPr>
          <w:b/>
          <w:i/>
          <w:szCs w:val="24"/>
          <w:lang w:val="es-ES"/>
        </w:rPr>
      </w:pPr>
      <w:r>
        <w:rPr>
          <w:b/>
          <w:i/>
          <w:szCs w:val="24"/>
          <w:lang w:val="es-ES"/>
        </w:rPr>
        <w:t>11</w:t>
      </w:r>
      <w:r w:rsidR="008E7228" w:rsidRPr="002A2FF7">
        <w:rPr>
          <w:b/>
          <w:i/>
          <w:szCs w:val="24"/>
          <w:lang w:val="es-ES"/>
        </w:rPr>
        <w:t xml:space="preserve">. Amendamente </w:t>
      </w:r>
    </w:p>
    <w:p w:rsidR="008E7228" w:rsidRPr="00C715A8" w:rsidRDefault="004368F0" w:rsidP="00042B12">
      <w:pPr>
        <w:pStyle w:val="DefaultText"/>
        <w:jc w:val="both"/>
        <w:rPr>
          <w:b/>
          <w:noProof w:val="0"/>
          <w:szCs w:val="24"/>
          <w:lang w:val="ro-RO"/>
        </w:rPr>
      </w:pPr>
      <w:r>
        <w:rPr>
          <w:szCs w:val="24"/>
          <w:lang w:val="es-ES"/>
        </w:rPr>
        <w:t>11</w:t>
      </w:r>
      <w:r w:rsidR="008E7228" w:rsidRPr="00C715A8">
        <w:rPr>
          <w:szCs w:val="24"/>
          <w:lang w:val="es-ES"/>
        </w:rPr>
        <w:t>.1 -</w:t>
      </w:r>
      <w:r w:rsidR="008E7228" w:rsidRPr="00C715A8">
        <w:rPr>
          <w:b/>
          <w:szCs w:val="24"/>
          <w:lang w:val="es-ES"/>
        </w:rPr>
        <w:t xml:space="preserve"> </w:t>
      </w:r>
      <w:r w:rsidR="008E7228" w:rsidRPr="00C715A8">
        <w:rPr>
          <w:noProof w:val="0"/>
          <w:szCs w:val="24"/>
          <w:lang w:val="ro-RO"/>
        </w:rPr>
        <w:t>P</w:t>
      </w:r>
      <w:r w:rsidR="00013231">
        <w:rPr>
          <w:noProof w:val="0"/>
          <w:szCs w:val="24"/>
          <w:lang w:val="ro-RO"/>
        </w:rPr>
        <w:t>ă</w:t>
      </w:r>
      <w:r w:rsidR="008E7228" w:rsidRPr="00C715A8">
        <w:rPr>
          <w:noProof w:val="0"/>
          <w:szCs w:val="24"/>
          <w:lang w:val="ro-RO"/>
        </w:rPr>
        <w:t>r</w:t>
      </w:r>
      <w:r w:rsidR="00013231">
        <w:rPr>
          <w:noProof w:val="0"/>
          <w:szCs w:val="24"/>
          <w:lang w:val="ro-RO"/>
        </w:rPr>
        <w:t>ţ</w:t>
      </w:r>
      <w:r w:rsidR="008E7228" w:rsidRPr="00C715A8">
        <w:rPr>
          <w:noProof w:val="0"/>
          <w:szCs w:val="24"/>
          <w:lang w:val="ro-RO"/>
        </w:rPr>
        <w:t xml:space="preserve">ile contractante au dreptul, pe durata </w:t>
      </w:r>
      <w:r w:rsidR="00013231">
        <w:rPr>
          <w:noProof w:val="0"/>
          <w:szCs w:val="24"/>
          <w:lang w:val="ro-RO"/>
        </w:rPr>
        <w:t>î</w:t>
      </w:r>
      <w:r w:rsidR="008E7228" w:rsidRPr="00C715A8">
        <w:rPr>
          <w:noProof w:val="0"/>
          <w:szCs w:val="24"/>
          <w:lang w:val="ro-RO"/>
        </w:rPr>
        <w:t>ndeplinirii contractului, de a conveni modificarea clauzelor contractului, prin act adi</w:t>
      </w:r>
      <w:r w:rsidR="00013231">
        <w:rPr>
          <w:noProof w:val="0"/>
          <w:szCs w:val="24"/>
          <w:lang w:val="ro-RO"/>
        </w:rPr>
        <w:t>ţ</w:t>
      </w:r>
      <w:r w:rsidR="008E7228" w:rsidRPr="00C715A8">
        <w:rPr>
          <w:noProof w:val="0"/>
          <w:szCs w:val="24"/>
          <w:lang w:val="ro-RO"/>
        </w:rPr>
        <w:t>ional, numai în cazul apari</w:t>
      </w:r>
      <w:r w:rsidR="00013231">
        <w:rPr>
          <w:noProof w:val="0"/>
          <w:szCs w:val="24"/>
          <w:lang w:val="ro-RO"/>
        </w:rPr>
        <w:t>ţ</w:t>
      </w:r>
      <w:r w:rsidR="008E7228" w:rsidRPr="00C715A8">
        <w:rPr>
          <w:noProof w:val="0"/>
          <w:szCs w:val="24"/>
          <w:lang w:val="ro-RO"/>
        </w:rPr>
        <w:t>iei unor circumstan</w:t>
      </w:r>
      <w:r w:rsidR="00013231">
        <w:rPr>
          <w:noProof w:val="0"/>
          <w:szCs w:val="24"/>
          <w:lang w:val="ro-RO"/>
        </w:rPr>
        <w:t>ţ</w:t>
      </w:r>
      <w:r w:rsidR="008E7228" w:rsidRPr="00C715A8">
        <w:rPr>
          <w:noProof w:val="0"/>
          <w:szCs w:val="24"/>
          <w:lang w:val="ro-RO"/>
        </w:rPr>
        <w:t>e care lezeaz</w:t>
      </w:r>
      <w:r w:rsidR="00013231">
        <w:rPr>
          <w:noProof w:val="0"/>
          <w:szCs w:val="24"/>
          <w:lang w:val="ro-RO"/>
        </w:rPr>
        <w:t>ă</w:t>
      </w:r>
      <w:r w:rsidR="008E7228" w:rsidRPr="00C715A8">
        <w:rPr>
          <w:noProof w:val="0"/>
          <w:szCs w:val="24"/>
          <w:lang w:val="ro-RO"/>
        </w:rPr>
        <w:t xml:space="preserve"> interesele comerciale legitime ale acestora </w:t>
      </w:r>
      <w:r w:rsidR="00013231">
        <w:rPr>
          <w:noProof w:val="0"/>
          <w:szCs w:val="24"/>
          <w:lang w:val="ro-RO"/>
        </w:rPr>
        <w:t>ş</w:t>
      </w:r>
      <w:r w:rsidR="008E7228" w:rsidRPr="00C715A8">
        <w:rPr>
          <w:noProof w:val="0"/>
          <w:szCs w:val="24"/>
          <w:lang w:val="ro-RO"/>
        </w:rPr>
        <w:t>i care nu au putut fi prev</w:t>
      </w:r>
      <w:r w:rsidR="00013231">
        <w:rPr>
          <w:noProof w:val="0"/>
          <w:szCs w:val="24"/>
          <w:lang w:val="ro-RO"/>
        </w:rPr>
        <w:t>ă</w:t>
      </w:r>
      <w:r w:rsidR="008E7228" w:rsidRPr="00C715A8">
        <w:rPr>
          <w:noProof w:val="0"/>
          <w:szCs w:val="24"/>
          <w:lang w:val="ro-RO"/>
        </w:rPr>
        <w:t xml:space="preserve">zute la data </w:t>
      </w:r>
      <w:r w:rsidR="00013231">
        <w:rPr>
          <w:noProof w:val="0"/>
          <w:szCs w:val="24"/>
          <w:lang w:val="ro-RO"/>
        </w:rPr>
        <w:t>î</w:t>
      </w:r>
      <w:r w:rsidR="008E7228" w:rsidRPr="00C715A8">
        <w:rPr>
          <w:noProof w:val="0"/>
          <w:szCs w:val="24"/>
          <w:lang w:val="ro-RO"/>
        </w:rPr>
        <w:t>ncheierii contractului.</w:t>
      </w:r>
    </w:p>
    <w:p w:rsidR="007912E2" w:rsidRDefault="007912E2" w:rsidP="00042B12">
      <w:pPr>
        <w:pStyle w:val="DefaultText"/>
        <w:jc w:val="both"/>
        <w:rPr>
          <w:b/>
          <w:szCs w:val="24"/>
          <w:lang w:val="it-IT"/>
        </w:rPr>
      </w:pPr>
    </w:p>
    <w:p w:rsidR="00422408" w:rsidRPr="002A2FF7" w:rsidRDefault="00EB76A5" w:rsidP="00042B12">
      <w:pPr>
        <w:pStyle w:val="DefaultText"/>
        <w:jc w:val="both"/>
        <w:rPr>
          <w:b/>
          <w:i/>
          <w:szCs w:val="24"/>
          <w:lang w:val="it-IT"/>
        </w:rPr>
      </w:pPr>
      <w:r>
        <w:rPr>
          <w:b/>
          <w:i/>
          <w:szCs w:val="24"/>
          <w:lang w:val="it-IT"/>
        </w:rPr>
        <w:t>12</w:t>
      </w:r>
      <w:r w:rsidR="008E7228" w:rsidRPr="002A2FF7">
        <w:rPr>
          <w:b/>
          <w:i/>
          <w:szCs w:val="24"/>
          <w:lang w:val="it-IT"/>
        </w:rPr>
        <w:t xml:space="preserve">. </w:t>
      </w:r>
      <w:r w:rsidR="00013231" w:rsidRPr="002A2FF7">
        <w:rPr>
          <w:b/>
          <w:i/>
          <w:szCs w:val="24"/>
          <w:lang w:val="it-IT"/>
        </w:rPr>
        <w:t>Î</w:t>
      </w:r>
      <w:r w:rsidR="008E7228" w:rsidRPr="002A2FF7">
        <w:rPr>
          <w:b/>
          <w:i/>
          <w:szCs w:val="24"/>
          <w:lang w:val="it-IT"/>
        </w:rPr>
        <w:t>nt</w:t>
      </w:r>
      <w:r w:rsidR="00013231" w:rsidRPr="002A2FF7">
        <w:rPr>
          <w:b/>
          <w:i/>
          <w:szCs w:val="24"/>
          <w:lang w:val="it-IT"/>
        </w:rPr>
        <w:t>â</w:t>
      </w:r>
      <w:r w:rsidR="008E7228" w:rsidRPr="002A2FF7">
        <w:rPr>
          <w:b/>
          <w:i/>
          <w:szCs w:val="24"/>
          <w:lang w:val="it-IT"/>
        </w:rPr>
        <w:t xml:space="preserve">rzieri </w:t>
      </w:r>
      <w:r w:rsidR="00013231" w:rsidRPr="002A2FF7">
        <w:rPr>
          <w:b/>
          <w:i/>
          <w:szCs w:val="24"/>
          <w:lang w:val="it-IT"/>
        </w:rPr>
        <w:t>î</w:t>
      </w:r>
      <w:r w:rsidR="008E7228" w:rsidRPr="002A2FF7">
        <w:rPr>
          <w:b/>
          <w:i/>
          <w:szCs w:val="24"/>
          <w:lang w:val="it-IT"/>
        </w:rPr>
        <w:t xml:space="preserve">n </w:t>
      </w:r>
      <w:r w:rsidR="00013231" w:rsidRPr="002A2FF7">
        <w:rPr>
          <w:b/>
          <w:i/>
          <w:szCs w:val="24"/>
          <w:lang w:val="it-IT"/>
        </w:rPr>
        <w:t>î</w:t>
      </w:r>
      <w:r w:rsidR="008E7228" w:rsidRPr="002A2FF7">
        <w:rPr>
          <w:b/>
          <w:i/>
          <w:szCs w:val="24"/>
          <w:lang w:val="it-IT"/>
        </w:rPr>
        <w:t>ndeplinirea contractului</w:t>
      </w:r>
    </w:p>
    <w:p w:rsidR="00AA3A86" w:rsidRDefault="00EB76A5" w:rsidP="00042B12">
      <w:pPr>
        <w:pStyle w:val="DefaultText"/>
        <w:jc w:val="both"/>
        <w:rPr>
          <w:szCs w:val="24"/>
          <w:lang w:val="es-ES"/>
        </w:rPr>
      </w:pPr>
      <w:r>
        <w:rPr>
          <w:szCs w:val="24"/>
          <w:lang w:val="es-ES"/>
        </w:rPr>
        <w:t>12</w:t>
      </w:r>
      <w:r w:rsidR="008E7228" w:rsidRPr="00C715A8">
        <w:rPr>
          <w:szCs w:val="24"/>
          <w:lang w:val="es-ES"/>
        </w:rPr>
        <w:t>.1 -</w:t>
      </w:r>
      <w:r w:rsidR="008E7228" w:rsidRPr="00C715A8">
        <w:rPr>
          <w:b/>
          <w:szCs w:val="24"/>
          <w:lang w:val="es-ES"/>
        </w:rPr>
        <w:t xml:space="preserve"> </w:t>
      </w:r>
      <w:r w:rsidR="008E7228" w:rsidRPr="00C715A8">
        <w:rPr>
          <w:szCs w:val="24"/>
          <w:lang w:val="es-ES"/>
        </w:rPr>
        <w:t>Furnizorul are obliga</w:t>
      </w:r>
      <w:r w:rsidR="00013231">
        <w:rPr>
          <w:szCs w:val="24"/>
          <w:lang w:val="es-ES"/>
        </w:rPr>
        <w:t>ţ</w:t>
      </w:r>
      <w:r w:rsidR="008E7228" w:rsidRPr="00C715A8">
        <w:rPr>
          <w:szCs w:val="24"/>
          <w:lang w:val="es-ES"/>
        </w:rPr>
        <w:t xml:space="preserve">ia de a </w:t>
      </w:r>
      <w:r w:rsidR="00013231">
        <w:rPr>
          <w:szCs w:val="24"/>
          <w:lang w:val="es-ES"/>
        </w:rPr>
        <w:t>î</w:t>
      </w:r>
      <w:r w:rsidR="008E7228" w:rsidRPr="00C715A8">
        <w:rPr>
          <w:szCs w:val="24"/>
          <w:lang w:val="es-ES"/>
        </w:rPr>
        <w:t>ndeplini</w:t>
      </w:r>
      <w:r w:rsidR="008E7228" w:rsidRPr="00C715A8">
        <w:rPr>
          <w:b/>
          <w:szCs w:val="24"/>
          <w:lang w:val="es-ES"/>
        </w:rPr>
        <w:t xml:space="preserve"> </w:t>
      </w:r>
      <w:r w:rsidR="008E7228" w:rsidRPr="00C715A8">
        <w:rPr>
          <w:szCs w:val="24"/>
          <w:lang w:val="es-ES"/>
        </w:rPr>
        <w:t xml:space="preserve">contractul de furnizare </w:t>
      </w:r>
      <w:r w:rsidR="00013231">
        <w:rPr>
          <w:szCs w:val="24"/>
          <w:lang w:val="es-ES"/>
        </w:rPr>
        <w:t>î</w:t>
      </w:r>
      <w:r w:rsidR="008E7228" w:rsidRPr="00C715A8">
        <w:rPr>
          <w:szCs w:val="24"/>
          <w:lang w:val="es-ES"/>
        </w:rPr>
        <w:t xml:space="preserve">n </w:t>
      </w:r>
      <w:r w:rsidR="00AA3A86">
        <w:rPr>
          <w:szCs w:val="24"/>
          <w:lang w:val="es-ES"/>
        </w:rPr>
        <w:t>conformitate cu solicitarile achizitorului</w:t>
      </w:r>
      <w:r w:rsidR="004738C0">
        <w:rPr>
          <w:szCs w:val="24"/>
          <w:lang w:val="es-ES"/>
        </w:rPr>
        <w:t xml:space="preserve"> si in termenul prevazut in prezentul contract.</w:t>
      </w:r>
    </w:p>
    <w:p w:rsidR="008E7228" w:rsidRPr="00C715A8" w:rsidRDefault="008E7228" w:rsidP="00042B12">
      <w:pPr>
        <w:pStyle w:val="DefaultText"/>
        <w:jc w:val="both"/>
        <w:rPr>
          <w:b/>
          <w:szCs w:val="24"/>
          <w:lang w:val="es-ES"/>
        </w:rPr>
      </w:pPr>
    </w:p>
    <w:p w:rsidR="00326833" w:rsidRPr="002A2FF7" w:rsidRDefault="00EB76A5" w:rsidP="00042B12">
      <w:pPr>
        <w:pStyle w:val="DefaultText"/>
        <w:jc w:val="both"/>
        <w:rPr>
          <w:b/>
          <w:i/>
          <w:szCs w:val="24"/>
          <w:lang w:val="es-ES"/>
        </w:rPr>
      </w:pPr>
      <w:r>
        <w:rPr>
          <w:b/>
          <w:i/>
          <w:szCs w:val="24"/>
          <w:lang w:val="es-ES"/>
        </w:rPr>
        <w:t>13</w:t>
      </w:r>
      <w:r w:rsidR="008E7228" w:rsidRPr="002A2FF7">
        <w:rPr>
          <w:b/>
          <w:i/>
          <w:szCs w:val="24"/>
          <w:lang w:val="es-ES"/>
        </w:rPr>
        <w:t>. For</w:t>
      </w:r>
      <w:r w:rsidR="003A4F70" w:rsidRPr="002A2FF7">
        <w:rPr>
          <w:b/>
          <w:i/>
          <w:szCs w:val="24"/>
          <w:lang w:val="es-ES"/>
        </w:rPr>
        <w:t>ţ</w:t>
      </w:r>
      <w:r w:rsidR="008E7228" w:rsidRPr="002A2FF7">
        <w:rPr>
          <w:b/>
          <w:i/>
          <w:szCs w:val="24"/>
          <w:lang w:val="es-ES"/>
        </w:rPr>
        <w:t>a major</w:t>
      </w:r>
      <w:r w:rsidR="003A4F70" w:rsidRPr="002A2FF7">
        <w:rPr>
          <w:b/>
          <w:i/>
          <w:szCs w:val="24"/>
          <w:lang w:val="es-ES"/>
        </w:rPr>
        <w:t>ă</w:t>
      </w:r>
    </w:p>
    <w:p w:rsidR="008E7228" w:rsidRPr="0001309A" w:rsidRDefault="00EB76A5" w:rsidP="00042B12">
      <w:pPr>
        <w:pStyle w:val="DefaultText"/>
        <w:jc w:val="both"/>
        <w:rPr>
          <w:szCs w:val="24"/>
          <w:lang w:val="es-ES"/>
        </w:rPr>
      </w:pPr>
      <w:r>
        <w:rPr>
          <w:szCs w:val="24"/>
          <w:lang w:val="es-ES"/>
        </w:rPr>
        <w:t>13</w:t>
      </w:r>
      <w:r w:rsidR="008E7228" w:rsidRPr="0001309A">
        <w:rPr>
          <w:szCs w:val="24"/>
          <w:lang w:val="es-ES"/>
        </w:rPr>
        <w:t xml:space="preserve">.1 - </w:t>
      </w:r>
      <w:r w:rsidR="004738C0" w:rsidRPr="0001309A">
        <w:rPr>
          <w:szCs w:val="24"/>
          <w:lang w:val="es-ES"/>
        </w:rPr>
        <w:t>Forţa</w:t>
      </w:r>
      <w:r w:rsidR="003A4F70" w:rsidRPr="0001309A">
        <w:rPr>
          <w:szCs w:val="24"/>
          <w:lang w:val="es-ES"/>
        </w:rPr>
        <w:t xml:space="preserve"> majoră</w:t>
      </w:r>
      <w:r w:rsidR="008E7228" w:rsidRPr="0001309A">
        <w:rPr>
          <w:szCs w:val="24"/>
          <w:lang w:val="es-ES"/>
        </w:rPr>
        <w:t xml:space="preserve"> este constatat</w:t>
      </w:r>
      <w:r w:rsidR="003A4F70" w:rsidRPr="0001309A">
        <w:rPr>
          <w:szCs w:val="24"/>
          <w:lang w:val="es-ES"/>
        </w:rPr>
        <w:t>ă</w:t>
      </w:r>
      <w:r w:rsidR="008E7228" w:rsidRPr="0001309A">
        <w:rPr>
          <w:szCs w:val="24"/>
          <w:lang w:val="es-ES"/>
        </w:rPr>
        <w:t xml:space="preserve"> de o autoritate competent</w:t>
      </w:r>
      <w:r w:rsidR="003A4F70" w:rsidRPr="0001309A">
        <w:rPr>
          <w:szCs w:val="24"/>
          <w:lang w:val="es-ES"/>
        </w:rPr>
        <w:t>ă</w:t>
      </w:r>
      <w:r w:rsidR="008E7228" w:rsidRPr="0001309A">
        <w:rPr>
          <w:szCs w:val="24"/>
          <w:lang w:val="es-ES"/>
        </w:rPr>
        <w:t>.</w:t>
      </w:r>
    </w:p>
    <w:p w:rsidR="008E7228" w:rsidRPr="004738C0" w:rsidRDefault="00EB76A5" w:rsidP="00042B12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es-ES"/>
        </w:rPr>
        <w:t>13</w:t>
      </w:r>
      <w:r w:rsidR="004738C0" w:rsidRPr="0001309A">
        <w:rPr>
          <w:szCs w:val="24"/>
          <w:lang w:val="es-ES"/>
        </w:rPr>
        <w:t xml:space="preserve">.2 –Forţa </w:t>
      </w:r>
      <w:r w:rsidR="003A4F70" w:rsidRPr="0001309A">
        <w:rPr>
          <w:szCs w:val="24"/>
          <w:lang w:val="es-ES"/>
        </w:rPr>
        <w:t>majoră</w:t>
      </w:r>
      <w:r w:rsidR="008E7228" w:rsidRPr="0001309A">
        <w:rPr>
          <w:szCs w:val="24"/>
          <w:lang w:val="es-ES"/>
        </w:rPr>
        <w:t xml:space="preserve"> exonereaz</w:t>
      </w:r>
      <w:r w:rsidR="003A4F70" w:rsidRPr="0001309A">
        <w:rPr>
          <w:szCs w:val="24"/>
          <w:lang w:val="es-ES"/>
        </w:rPr>
        <w:t>ă</w:t>
      </w:r>
      <w:r w:rsidR="008E7228" w:rsidRPr="0001309A">
        <w:rPr>
          <w:szCs w:val="24"/>
          <w:lang w:val="es-ES"/>
        </w:rPr>
        <w:t xml:space="preserve"> </w:t>
      </w:r>
      <w:r w:rsidR="003A4F70" w:rsidRPr="0001309A">
        <w:rPr>
          <w:szCs w:val="24"/>
          <w:lang w:val="es-ES"/>
        </w:rPr>
        <w:t>părţile</w:t>
      </w:r>
      <w:r w:rsidR="008E7228" w:rsidRPr="0001309A">
        <w:rPr>
          <w:szCs w:val="24"/>
          <w:lang w:val="es-ES"/>
        </w:rPr>
        <w:t xml:space="preserve"> contra</w:t>
      </w:r>
      <w:r w:rsidR="008E7228" w:rsidRPr="004738C0">
        <w:rPr>
          <w:szCs w:val="24"/>
          <w:lang w:val="pt-BR"/>
        </w:rPr>
        <w:t xml:space="preserve">ctante de </w:t>
      </w:r>
      <w:r w:rsidR="003A4F70" w:rsidRPr="004738C0">
        <w:rPr>
          <w:szCs w:val="24"/>
          <w:lang w:val="pt-BR"/>
        </w:rPr>
        <w:t>îndeplinirea</w:t>
      </w:r>
      <w:r w:rsidR="008E7228" w:rsidRPr="004738C0">
        <w:rPr>
          <w:szCs w:val="24"/>
          <w:lang w:val="pt-BR"/>
        </w:rPr>
        <w:t xml:space="preserve"> </w:t>
      </w:r>
      <w:r w:rsidR="003A4F70" w:rsidRPr="004738C0">
        <w:rPr>
          <w:szCs w:val="24"/>
          <w:lang w:val="pt-BR"/>
        </w:rPr>
        <w:t>obligaţiilor</w:t>
      </w:r>
      <w:r w:rsidR="008E7228" w:rsidRPr="004738C0">
        <w:rPr>
          <w:szCs w:val="24"/>
          <w:lang w:val="pt-BR"/>
        </w:rPr>
        <w:t xml:space="preserve"> asumate prin prezentul contract, pe toata perioada </w:t>
      </w:r>
      <w:r w:rsidR="003A4F70" w:rsidRPr="004738C0">
        <w:rPr>
          <w:szCs w:val="24"/>
          <w:lang w:val="pt-BR"/>
        </w:rPr>
        <w:t>î</w:t>
      </w:r>
      <w:r w:rsidR="008E7228" w:rsidRPr="004738C0">
        <w:rPr>
          <w:szCs w:val="24"/>
          <w:lang w:val="pt-BR"/>
        </w:rPr>
        <w:t>n care aceasta ac</w:t>
      </w:r>
      <w:r w:rsidR="003A4F70" w:rsidRPr="004738C0">
        <w:rPr>
          <w:szCs w:val="24"/>
          <w:lang w:val="pt-BR"/>
        </w:rPr>
        <w:t>ţ</w:t>
      </w:r>
      <w:r w:rsidR="008E7228" w:rsidRPr="004738C0">
        <w:rPr>
          <w:szCs w:val="24"/>
          <w:lang w:val="pt-BR"/>
        </w:rPr>
        <w:t>ioneaz</w:t>
      </w:r>
      <w:r w:rsidR="003A4F70" w:rsidRPr="004738C0">
        <w:rPr>
          <w:szCs w:val="24"/>
          <w:lang w:val="pt-BR"/>
        </w:rPr>
        <w:t>ă</w:t>
      </w:r>
      <w:r w:rsidR="008E7228" w:rsidRPr="004738C0">
        <w:rPr>
          <w:szCs w:val="24"/>
          <w:lang w:val="pt-BR"/>
        </w:rPr>
        <w:t>.</w:t>
      </w:r>
    </w:p>
    <w:p w:rsidR="008E7228" w:rsidRPr="00C715A8" w:rsidRDefault="00EB76A5" w:rsidP="00042B12">
      <w:pPr>
        <w:pStyle w:val="DefaultText"/>
        <w:jc w:val="both"/>
        <w:rPr>
          <w:b/>
          <w:szCs w:val="24"/>
          <w:lang w:val="es-ES"/>
        </w:rPr>
      </w:pPr>
      <w:r>
        <w:rPr>
          <w:szCs w:val="24"/>
          <w:lang w:val="es-ES"/>
        </w:rPr>
        <w:t>13</w:t>
      </w:r>
      <w:r w:rsidR="008E7228" w:rsidRPr="00C715A8">
        <w:rPr>
          <w:szCs w:val="24"/>
          <w:lang w:val="es-ES"/>
        </w:rPr>
        <w:t xml:space="preserve">.3 - </w:t>
      </w:r>
      <w:r w:rsidR="003A4F70">
        <w:rPr>
          <w:szCs w:val="24"/>
          <w:lang w:val="es-ES"/>
        </w:rPr>
        <w:t>Îndeplinirea</w:t>
      </w:r>
      <w:r w:rsidR="008E7228" w:rsidRPr="00C715A8">
        <w:rPr>
          <w:szCs w:val="24"/>
          <w:lang w:val="es-ES"/>
        </w:rPr>
        <w:t xml:space="preserve"> contractului va fi suspendat</w:t>
      </w:r>
      <w:r w:rsidR="003A4F70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 xml:space="preserve"> </w:t>
      </w:r>
      <w:r w:rsidR="003A4F70">
        <w:rPr>
          <w:szCs w:val="24"/>
          <w:lang w:val="es-ES"/>
        </w:rPr>
        <w:t>î</w:t>
      </w:r>
      <w:r w:rsidR="008E7228" w:rsidRPr="00C715A8">
        <w:rPr>
          <w:szCs w:val="24"/>
          <w:lang w:val="es-ES"/>
        </w:rPr>
        <w:t>n perioada de ac</w:t>
      </w:r>
      <w:r w:rsidR="003A4F70">
        <w:rPr>
          <w:szCs w:val="24"/>
          <w:lang w:val="es-ES"/>
        </w:rPr>
        <w:t>ţ</w:t>
      </w:r>
      <w:r w:rsidR="008E7228" w:rsidRPr="00C715A8">
        <w:rPr>
          <w:szCs w:val="24"/>
          <w:lang w:val="es-ES"/>
        </w:rPr>
        <w:t>iune a for</w:t>
      </w:r>
      <w:r w:rsidR="003A4F70">
        <w:rPr>
          <w:szCs w:val="24"/>
          <w:lang w:val="es-ES"/>
        </w:rPr>
        <w:t>ţ</w:t>
      </w:r>
      <w:r w:rsidR="008E7228" w:rsidRPr="00C715A8">
        <w:rPr>
          <w:szCs w:val="24"/>
          <w:lang w:val="es-ES"/>
        </w:rPr>
        <w:t xml:space="preserve">ei majore, dar </w:t>
      </w:r>
      <w:r w:rsidR="003A4F70">
        <w:rPr>
          <w:szCs w:val="24"/>
          <w:lang w:val="es-ES"/>
        </w:rPr>
        <w:t>fără</w:t>
      </w:r>
      <w:r w:rsidR="008E7228" w:rsidRPr="00C715A8">
        <w:rPr>
          <w:szCs w:val="24"/>
          <w:lang w:val="es-ES"/>
        </w:rPr>
        <w:t xml:space="preserve"> a prejudicia drepturile ce li se cuveneau </w:t>
      </w:r>
      <w:r w:rsidR="003A4F70">
        <w:rPr>
          <w:szCs w:val="24"/>
          <w:lang w:val="es-ES"/>
        </w:rPr>
        <w:t>părţilor</w:t>
      </w:r>
      <w:r w:rsidR="008E7228" w:rsidRPr="00C715A8">
        <w:rPr>
          <w:szCs w:val="24"/>
          <w:lang w:val="es-ES"/>
        </w:rPr>
        <w:t xml:space="preserve"> </w:t>
      </w:r>
      <w:r w:rsidR="003A4F70">
        <w:rPr>
          <w:szCs w:val="24"/>
          <w:lang w:val="es-ES"/>
        </w:rPr>
        <w:t>până</w:t>
      </w:r>
      <w:r w:rsidR="008E7228" w:rsidRPr="00C715A8">
        <w:rPr>
          <w:szCs w:val="24"/>
          <w:lang w:val="es-ES"/>
        </w:rPr>
        <w:t xml:space="preserve"> la apari</w:t>
      </w:r>
      <w:r w:rsidR="003A4F70">
        <w:rPr>
          <w:szCs w:val="24"/>
          <w:lang w:val="es-ES"/>
        </w:rPr>
        <w:t>ţ</w:t>
      </w:r>
      <w:r w:rsidR="008E7228" w:rsidRPr="00C715A8">
        <w:rPr>
          <w:szCs w:val="24"/>
          <w:lang w:val="es-ES"/>
        </w:rPr>
        <w:t>ia acesteia.</w:t>
      </w:r>
    </w:p>
    <w:p w:rsidR="008E7228" w:rsidRPr="00C715A8" w:rsidRDefault="00EB76A5" w:rsidP="00042B12">
      <w:pPr>
        <w:pStyle w:val="DefaultText"/>
        <w:jc w:val="both"/>
        <w:rPr>
          <w:szCs w:val="24"/>
          <w:lang w:val="es-ES"/>
        </w:rPr>
      </w:pPr>
      <w:r>
        <w:rPr>
          <w:szCs w:val="24"/>
          <w:lang w:val="es-ES"/>
        </w:rPr>
        <w:t>13</w:t>
      </w:r>
      <w:r w:rsidR="008E7228" w:rsidRPr="00C715A8">
        <w:rPr>
          <w:szCs w:val="24"/>
          <w:lang w:val="es-ES"/>
        </w:rPr>
        <w:t>.4 - Partea contractant</w:t>
      </w:r>
      <w:r w:rsidR="003A4F70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 xml:space="preserve"> care invoc</w:t>
      </w:r>
      <w:r w:rsidR="003A4F70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 xml:space="preserve"> </w:t>
      </w:r>
      <w:r w:rsidR="004738C0">
        <w:rPr>
          <w:szCs w:val="24"/>
          <w:lang w:val="es-ES"/>
        </w:rPr>
        <w:t>forţa</w:t>
      </w:r>
      <w:r w:rsidR="003A4F70">
        <w:rPr>
          <w:szCs w:val="24"/>
          <w:lang w:val="es-ES"/>
        </w:rPr>
        <w:t xml:space="preserve"> majoră</w:t>
      </w:r>
      <w:r w:rsidR="008E7228" w:rsidRPr="00C715A8">
        <w:rPr>
          <w:szCs w:val="24"/>
          <w:lang w:val="es-ES"/>
        </w:rPr>
        <w:t xml:space="preserve"> are </w:t>
      </w:r>
      <w:r w:rsidR="003A4F70">
        <w:rPr>
          <w:szCs w:val="24"/>
          <w:lang w:val="es-ES"/>
        </w:rPr>
        <w:t>obligaţia</w:t>
      </w:r>
      <w:r w:rsidR="008E7228" w:rsidRPr="00C715A8">
        <w:rPr>
          <w:szCs w:val="24"/>
          <w:lang w:val="es-ES"/>
        </w:rPr>
        <w:t xml:space="preserve"> de a notifica celeilalte p</w:t>
      </w:r>
      <w:r w:rsidR="003A4F70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>r</w:t>
      </w:r>
      <w:r w:rsidR="003A4F70">
        <w:rPr>
          <w:szCs w:val="24"/>
          <w:lang w:val="es-ES"/>
        </w:rPr>
        <w:t>ţ</w:t>
      </w:r>
      <w:r w:rsidR="008E7228" w:rsidRPr="00C715A8">
        <w:rPr>
          <w:szCs w:val="24"/>
          <w:lang w:val="es-ES"/>
        </w:rPr>
        <w:t xml:space="preserve">i, imediat </w:t>
      </w:r>
      <w:r w:rsidR="003A4F70">
        <w:rPr>
          <w:szCs w:val="24"/>
          <w:lang w:val="es-ES"/>
        </w:rPr>
        <w:t>ş</w:t>
      </w:r>
      <w:r w:rsidR="008E7228" w:rsidRPr="00C715A8">
        <w:rPr>
          <w:szCs w:val="24"/>
          <w:lang w:val="es-ES"/>
        </w:rPr>
        <w:t xml:space="preserve">i </w:t>
      </w:r>
      <w:r w:rsidR="003A4F70">
        <w:rPr>
          <w:szCs w:val="24"/>
          <w:lang w:val="es-ES"/>
        </w:rPr>
        <w:t>î</w:t>
      </w:r>
      <w:r w:rsidR="008E7228" w:rsidRPr="00C715A8">
        <w:rPr>
          <w:szCs w:val="24"/>
          <w:lang w:val="es-ES"/>
        </w:rPr>
        <w:t xml:space="preserve">n mod complet, producerea acesteia </w:t>
      </w:r>
      <w:r w:rsidR="003A4F70">
        <w:rPr>
          <w:szCs w:val="24"/>
          <w:lang w:val="es-ES"/>
        </w:rPr>
        <w:t>ş</w:t>
      </w:r>
      <w:r w:rsidR="008E7228" w:rsidRPr="00C715A8">
        <w:rPr>
          <w:szCs w:val="24"/>
          <w:lang w:val="es-ES"/>
        </w:rPr>
        <w:t>i s</w:t>
      </w:r>
      <w:r w:rsidR="003A4F70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 xml:space="preserve"> ia orice </w:t>
      </w:r>
      <w:r w:rsidR="003A4F70">
        <w:rPr>
          <w:szCs w:val="24"/>
          <w:lang w:val="es-ES"/>
        </w:rPr>
        <w:t>măsuri</w:t>
      </w:r>
      <w:r w:rsidR="008E7228" w:rsidRPr="00C715A8">
        <w:rPr>
          <w:szCs w:val="24"/>
          <w:lang w:val="es-ES"/>
        </w:rPr>
        <w:t xml:space="preserve"> care </w:t>
      </w:r>
      <w:r w:rsidR="003A4F70">
        <w:rPr>
          <w:szCs w:val="24"/>
          <w:lang w:val="es-ES"/>
        </w:rPr>
        <w:t>î</w:t>
      </w:r>
      <w:r w:rsidR="008E7228" w:rsidRPr="00C715A8">
        <w:rPr>
          <w:szCs w:val="24"/>
          <w:lang w:val="es-ES"/>
        </w:rPr>
        <w:t>i stau la dispozi</w:t>
      </w:r>
      <w:r w:rsidR="003A4F70">
        <w:rPr>
          <w:szCs w:val="24"/>
          <w:lang w:val="es-ES"/>
        </w:rPr>
        <w:t>ţ</w:t>
      </w:r>
      <w:r w:rsidR="008E7228" w:rsidRPr="00C715A8">
        <w:rPr>
          <w:szCs w:val="24"/>
          <w:lang w:val="es-ES"/>
        </w:rPr>
        <w:t xml:space="preserve">ie </w:t>
      </w:r>
      <w:r w:rsidR="003A4F70">
        <w:rPr>
          <w:szCs w:val="24"/>
          <w:lang w:val="es-ES"/>
        </w:rPr>
        <w:t>î</w:t>
      </w:r>
      <w:r w:rsidR="008E7228" w:rsidRPr="00C715A8">
        <w:rPr>
          <w:szCs w:val="24"/>
          <w:lang w:val="es-ES"/>
        </w:rPr>
        <w:t>n vederea limit</w:t>
      </w:r>
      <w:r w:rsidR="003A4F70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>rii consecin</w:t>
      </w:r>
      <w:r w:rsidR="003A4F70">
        <w:rPr>
          <w:szCs w:val="24"/>
          <w:lang w:val="es-ES"/>
        </w:rPr>
        <w:t>ţ</w:t>
      </w:r>
      <w:r w:rsidR="008E7228" w:rsidRPr="00C715A8">
        <w:rPr>
          <w:szCs w:val="24"/>
          <w:lang w:val="es-ES"/>
        </w:rPr>
        <w:t>elor.</w:t>
      </w:r>
    </w:p>
    <w:p w:rsidR="00DF29AA" w:rsidRPr="00FB6F87" w:rsidRDefault="00EB76A5" w:rsidP="00042B12">
      <w:pPr>
        <w:pStyle w:val="DefaultText"/>
        <w:jc w:val="both"/>
        <w:rPr>
          <w:szCs w:val="24"/>
          <w:lang w:val="es-ES"/>
        </w:rPr>
      </w:pPr>
      <w:r>
        <w:rPr>
          <w:szCs w:val="24"/>
          <w:lang w:val="es-ES"/>
        </w:rPr>
        <w:t>13</w:t>
      </w:r>
      <w:r w:rsidR="008E7228" w:rsidRPr="00C715A8">
        <w:rPr>
          <w:szCs w:val="24"/>
          <w:lang w:val="es-ES"/>
        </w:rPr>
        <w:t>.5</w:t>
      </w:r>
      <w:r w:rsidR="008E7228" w:rsidRPr="00C715A8">
        <w:rPr>
          <w:b/>
          <w:szCs w:val="24"/>
          <w:lang w:val="es-ES"/>
        </w:rPr>
        <w:t xml:space="preserve"> </w:t>
      </w:r>
      <w:r w:rsidR="008E7228" w:rsidRPr="00C715A8">
        <w:rPr>
          <w:szCs w:val="24"/>
          <w:lang w:val="es-ES"/>
        </w:rPr>
        <w:t>- Dac</w:t>
      </w:r>
      <w:r w:rsidR="003A4F70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 xml:space="preserve"> </w:t>
      </w:r>
      <w:r w:rsidR="004738C0">
        <w:rPr>
          <w:szCs w:val="24"/>
          <w:lang w:val="es-ES"/>
        </w:rPr>
        <w:t>forţa</w:t>
      </w:r>
      <w:r w:rsidR="003A4F70">
        <w:rPr>
          <w:szCs w:val="24"/>
          <w:lang w:val="es-ES"/>
        </w:rPr>
        <w:t xml:space="preserve"> majoră</w:t>
      </w:r>
      <w:r w:rsidR="008E7228" w:rsidRPr="00C715A8">
        <w:rPr>
          <w:szCs w:val="24"/>
          <w:lang w:val="es-ES"/>
        </w:rPr>
        <w:t xml:space="preserve"> ac</w:t>
      </w:r>
      <w:r w:rsidR="003A4F70">
        <w:rPr>
          <w:szCs w:val="24"/>
          <w:lang w:val="es-ES"/>
        </w:rPr>
        <w:t>ţ</w:t>
      </w:r>
      <w:r w:rsidR="008E7228" w:rsidRPr="00C715A8">
        <w:rPr>
          <w:szCs w:val="24"/>
          <w:lang w:val="es-ES"/>
        </w:rPr>
        <w:t>ioneaz</w:t>
      </w:r>
      <w:r w:rsidR="003A4F70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 xml:space="preserve"> sau se estimeaz</w:t>
      </w:r>
      <w:r w:rsidR="003A4F70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 xml:space="preserve"> c</w:t>
      </w:r>
      <w:r w:rsidR="003A4F70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 xml:space="preserve"> va ac</w:t>
      </w:r>
      <w:r w:rsidR="003A4F70">
        <w:rPr>
          <w:szCs w:val="24"/>
          <w:lang w:val="es-ES"/>
        </w:rPr>
        <w:t>ţ</w:t>
      </w:r>
      <w:r w:rsidR="008E7228" w:rsidRPr="00C715A8">
        <w:rPr>
          <w:szCs w:val="24"/>
          <w:lang w:val="es-ES"/>
        </w:rPr>
        <w:t>iona o perioad</w:t>
      </w:r>
      <w:r w:rsidR="003A4F70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 xml:space="preserve"> mai mare de </w:t>
      </w:r>
      <w:r w:rsidR="00D24495">
        <w:rPr>
          <w:szCs w:val="24"/>
          <w:lang w:val="es-ES"/>
        </w:rPr>
        <w:t>1</w:t>
      </w:r>
      <w:r w:rsidR="008E7228" w:rsidRPr="00C715A8">
        <w:rPr>
          <w:szCs w:val="24"/>
          <w:lang w:val="es-ES"/>
        </w:rPr>
        <w:t xml:space="preserve"> lun</w:t>
      </w:r>
      <w:r w:rsidR="00D24495">
        <w:rPr>
          <w:szCs w:val="24"/>
          <w:lang w:val="es-ES"/>
        </w:rPr>
        <w:t>a</w:t>
      </w:r>
      <w:r w:rsidR="008E7228" w:rsidRPr="00C715A8">
        <w:rPr>
          <w:szCs w:val="24"/>
          <w:lang w:val="es-ES"/>
        </w:rPr>
        <w:t>, fiecare parte va avea dreptul s</w:t>
      </w:r>
      <w:r w:rsidR="003A4F70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 xml:space="preserve"> notifice celeilalt</w:t>
      </w:r>
      <w:r w:rsidR="008E7228" w:rsidRPr="00C715A8">
        <w:rPr>
          <w:b/>
          <w:szCs w:val="24"/>
          <w:lang w:val="es-ES"/>
        </w:rPr>
        <w:t xml:space="preserve">e </w:t>
      </w:r>
      <w:r w:rsidR="008E7228" w:rsidRPr="00C715A8">
        <w:rPr>
          <w:szCs w:val="24"/>
          <w:lang w:val="es-ES"/>
        </w:rPr>
        <w:t>p</w:t>
      </w:r>
      <w:r w:rsidR="003A4F70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>r</w:t>
      </w:r>
      <w:r w:rsidR="003A4F70">
        <w:rPr>
          <w:szCs w:val="24"/>
          <w:lang w:val="es-ES"/>
        </w:rPr>
        <w:t>ţ</w:t>
      </w:r>
      <w:r w:rsidR="008E7228" w:rsidRPr="00C715A8">
        <w:rPr>
          <w:szCs w:val="24"/>
          <w:lang w:val="es-ES"/>
        </w:rPr>
        <w:t xml:space="preserve">i </w:t>
      </w:r>
      <w:r w:rsidR="003A4F70">
        <w:rPr>
          <w:szCs w:val="24"/>
          <w:lang w:val="es-ES"/>
        </w:rPr>
        <w:t>î</w:t>
      </w:r>
      <w:r w:rsidR="008E7228" w:rsidRPr="00C715A8">
        <w:rPr>
          <w:szCs w:val="24"/>
          <w:lang w:val="es-ES"/>
        </w:rPr>
        <w:t xml:space="preserve">ncetarea de plin drept a prezentului contract, </w:t>
      </w:r>
      <w:r w:rsidR="003A4F70">
        <w:rPr>
          <w:szCs w:val="24"/>
          <w:lang w:val="es-ES"/>
        </w:rPr>
        <w:t>fără</w:t>
      </w:r>
      <w:r w:rsidR="008E7228" w:rsidRPr="00C715A8">
        <w:rPr>
          <w:szCs w:val="24"/>
          <w:lang w:val="es-ES"/>
        </w:rPr>
        <w:t xml:space="preserve"> ca vreuna din p</w:t>
      </w:r>
      <w:r w:rsidR="003A4F70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>r</w:t>
      </w:r>
      <w:r w:rsidR="003A4F70">
        <w:rPr>
          <w:szCs w:val="24"/>
          <w:lang w:val="es-ES"/>
        </w:rPr>
        <w:t>ţ</w:t>
      </w:r>
      <w:r w:rsidR="008E7228" w:rsidRPr="00C715A8">
        <w:rPr>
          <w:szCs w:val="24"/>
          <w:lang w:val="es-ES"/>
        </w:rPr>
        <w:t>i s</w:t>
      </w:r>
      <w:r w:rsidR="003A4F70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 xml:space="preserve"> poat</w:t>
      </w:r>
      <w:r w:rsidR="003A4F70">
        <w:rPr>
          <w:szCs w:val="24"/>
          <w:lang w:val="es-ES"/>
        </w:rPr>
        <w:t xml:space="preserve">ă </w:t>
      </w:r>
      <w:r w:rsidR="008E7228" w:rsidRPr="00C715A8">
        <w:rPr>
          <w:szCs w:val="24"/>
          <w:lang w:val="es-ES"/>
        </w:rPr>
        <w:t>pretinde celeilalte daune-interese.</w:t>
      </w:r>
    </w:p>
    <w:p w:rsidR="00A06758" w:rsidRDefault="00A06758" w:rsidP="00042B12">
      <w:pPr>
        <w:pStyle w:val="DefaultText"/>
        <w:jc w:val="both"/>
        <w:rPr>
          <w:b/>
          <w:szCs w:val="24"/>
          <w:lang w:val="it-IT"/>
        </w:rPr>
      </w:pPr>
    </w:p>
    <w:p w:rsidR="00A06758" w:rsidRDefault="00EB76A5" w:rsidP="00042B12">
      <w:pPr>
        <w:pStyle w:val="DefaultText"/>
        <w:jc w:val="both"/>
        <w:rPr>
          <w:b/>
          <w:i/>
          <w:szCs w:val="24"/>
          <w:lang w:val="it-IT"/>
        </w:rPr>
      </w:pPr>
      <w:r>
        <w:rPr>
          <w:b/>
          <w:i/>
          <w:szCs w:val="24"/>
          <w:lang w:val="it-IT"/>
        </w:rPr>
        <w:t>14</w:t>
      </w:r>
      <w:r w:rsidR="008E7228" w:rsidRPr="002A2FF7">
        <w:rPr>
          <w:b/>
          <w:i/>
          <w:szCs w:val="24"/>
          <w:lang w:val="it-IT"/>
        </w:rPr>
        <w:t>. Solu</w:t>
      </w:r>
      <w:r w:rsidR="003A4F70" w:rsidRPr="002A2FF7">
        <w:rPr>
          <w:b/>
          <w:i/>
          <w:szCs w:val="24"/>
          <w:lang w:val="it-IT"/>
        </w:rPr>
        <w:t>ţ</w:t>
      </w:r>
      <w:r w:rsidR="008E7228" w:rsidRPr="002A2FF7">
        <w:rPr>
          <w:b/>
          <w:i/>
          <w:szCs w:val="24"/>
          <w:lang w:val="it-IT"/>
        </w:rPr>
        <w:t>ionarea litigiilor</w:t>
      </w:r>
    </w:p>
    <w:p w:rsidR="008E7228" w:rsidRPr="00C715A8" w:rsidRDefault="00EB76A5" w:rsidP="00042B12">
      <w:pPr>
        <w:pStyle w:val="DefaultText"/>
        <w:jc w:val="both"/>
        <w:rPr>
          <w:szCs w:val="24"/>
          <w:lang w:val="it-IT"/>
        </w:rPr>
      </w:pPr>
      <w:r>
        <w:rPr>
          <w:szCs w:val="24"/>
          <w:lang w:val="it-IT"/>
        </w:rPr>
        <w:t>14</w:t>
      </w:r>
      <w:r w:rsidR="008E7228" w:rsidRPr="00C715A8">
        <w:rPr>
          <w:szCs w:val="24"/>
          <w:lang w:val="it-IT"/>
        </w:rPr>
        <w:t xml:space="preserve">.1 - Achizitorul </w:t>
      </w:r>
      <w:r w:rsidR="003A4F70">
        <w:rPr>
          <w:szCs w:val="24"/>
          <w:lang w:val="it-IT"/>
        </w:rPr>
        <w:t>ş</w:t>
      </w:r>
      <w:r w:rsidR="008E7228" w:rsidRPr="00C715A8">
        <w:rPr>
          <w:szCs w:val="24"/>
          <w:lang w:val="it-IT"/>
        </w:rPr>
        <w:t>i furnizorul vor face toate eforturile pentru a rezolva pe cale amiabil</w:t>
      </w:r>
      <w:r w:rsidR="003A4F70">
        <w:rPr>
          <w:szCs w:val="24"/>
          <w:lang w:val="it-IT"/>
        </w:rPr>
        <w:t>ă</w:t>
      </w:r>
      <w:r w:rsidR="008E7228" w:rsidRPr="00C715A8">
        <w:rPr>
          <w:szCs w:val="24"/>
          <w:lang w:val="it-IT"/>
        </w:rPr>
        <w:t>, prin tratative directe, orice ne</w:t>
      </w:r>
      <w:r w:rsidR="003A4F70">
        <w:rPr>
          <w:szCs w:val="24"/>
          <w:lang w:val="it-IT"/>
        </w:rPr>
        <w:t>î</w:t>
      </w:r>
      <w:r w:rsidR="008E7228" w:rsidRPr="00C715A8">
        <w:rPr>
          <w:szCs w:val="24"/>
          <w:lang w:val="it-IT"/>
        </w:rPr>
        <w:t>ntelegere sau disput</w:t>
      </w:r>
      <w:r w:rsidR="003A4F70">
        <w:rPr>
          <w:szCs w:val="24"/>
          <w:lang w:val="it-IT"/>
        </w:rPr>
        <w:t>ă</w:t>
      </w:r>
      <w:r w:rsidR="008E7228" w:rsidRPr="00C715A8">
        <w:rPr>
          <w:szCs w:val="24"/>
          <w:lang w:val="it-IT"/>
        </w:rPr>
        <w:t xml:space="preserve"> care se poate ivi </w:t>
      </w:r>
      <w:r w:rsidR="003A4F70">
        <w:rPr>
          <w:szCs w:val="24"/>
          <w:lang w:val="it-IT"/>
        </w:rPr>
        <w:t>î</w:t>
      </w:r>
      <w:r w:rsidR="008E7228" w:rsidRPr="00C715A8">
        <w:rPr>
          <w:szCs w:val="24"/>
          <w:lang w:val="it-IT"/>
        </w:rPr>
        <w:t xml:space="preserve">ntre ei </w:t>
      </w:r>
      <w:r w:rsidR="003A4F70">
        <w:rPr>
          <w:szCs w:val="24"/>
          <w:lang w:val="it-IT"/>
        </w:rPr>
        <w:t>î</w:t>
      </w:r>
      <w:r w:rsidR="008E7228" w:rsidRPr="00C715A8">
        <w:rPr>
          <w:szCs w:val="24"/>
          <w:lang w:val="it-IT"/>
        </w:rPr>
        <w:t xml:space="preserve">n cadrul sau </w:t>
      </w:r>
      <w:r w:rsidR="003A4F70">
        <w:rPr>
          <w:szCs w:val="24"/>
          <w:lang w:val="it-IT"/>
        </w:rPr>
        <w:t>î</w:t>
      </w:r>
      <w:r w:rsidR="008E7228" w:rsidRPr="00C715A8">
        <w:rPr>
          <w:szCs w:val="24"/>
          <w:lang w:val="it-IT"/>
        </w:rPr>
        <w:t>n legatur</w:t>
      </w:r>
      <w:r w:rsidR="003A4F70">
        <w:rPr>
          <w:szCs w:val="24"/>
          <w:lang w:val="it-IT"/>
        </w:rPr>
        <w:t>ă</w:t>
      </w:r>
      <w:r w:rsidR="008E7228" w:rsidRPr="00C715A8">
        <w:rPr>
          <w:szCs w:val="24"/>
          <w:lang w:val="it-IT"/>
        </w:rPr>
        <w:t xml:space="preserve"> cu </w:t>
      </w:r>
      <w:r w:rsidR="003A4F70">
        <w:rPr>
          <w:szCs w:val="24"/>
          <w:lang w:val="it-IT"/>
        </w:rPr>
        <w:t>îndeplinirea</w:t>
      </w:r>
      <w:r w:rsidR="008E7228" w:rsidRPr="00C715A8">
        <w:rPr>
          <w:szCs w:val="24"/>
          <w:lang w:val="it-IT"/>
        </w:rPr>
        <w:t xml:space="preserve"> contractului.</w:t>
      </w:r>
    </w:p>
    <w:p w:rsidR="008E7228" w:rsidRPr="004738C0" w:rsidRDefault="00EB76A5" w:rsidP="00042B12">
      <w:pPr>
        <w:pStyle w:val="DefaultText"/>
        <w:jc w:val="both"/>
        <w:rPr>
          <w:b/>
          <w:szCs w:val="24"/>
          <w:lang w:val="it-IT"/>
        </w:rPr>
      </w:pPr>
      <w:r>
        <w:rPr>
          <w:szCs w:val="24"/>
          <w:lang w:val="it-IT"/>
        </w:rPr>
        <w:t>14</w:t>
      </w:r>
      <w:r w:rsidR="008E7228" w:rsidRPr="00C715A8">
        <w:rPr>
          <w:szCs w:val="24"/>
          <w:lang w:val="it-IT"/>
        </w:rPr>
        <w:t>.2 - Dac</w:t>
      </w:r>
      <w:r w:rsidR="003A4F70">
        <w:rPr>
          <w:szCs w:val="24"/>
          <w:lang w:val="it-IT"/>
        </w:rPr>
        <w:t>ă</w:t>
      </w:r>
      <w:r w:rsidR="008E7228" w:rsidRPr="00C715A8">
        <w:rPr>
          <w:szCs w:val="24"/>
          <w:lang w:val="it-IT"/>
        </w:rPr>
        <w:t>, dup</w:t>
      </w:r>
      <w:r w:rsidR="003A4F70">
        <w:rPr>
          <w:szCs w:val="24"/>
          <w:lang w:val="it-IT"/>
        </w:rPr>
        <w:t xml:space="preserve">ă </w:t>
      </w:r>
      <w:r w:rsidR="008E7228" w:rsidRPr="00C715A8">
        <w:rPr>
          <w:szCs w:val="24"/>
          <w:lang w:val="it-IT"/>
        </w:rPr>
        <w:t xml:space="preserve">15 de zile de la </w:t>
      </w:r>
      <w:r w:rsidR="003A4F70">
        <w:rPr>
          <w:szCs w:val="24"/>
          <w:lang w:val="it-IT"/>
        </w:rPr>
        <w:t>î</w:t>
      </w:r>
      <w:r w:rsidR="008E7228" w:rsidRPr="00C715A8">
        <w:rPr>
          <w:szCs w:val="24"/>
          <w:lang w:val="it-IT"/>
        </w:rPr>
        <w:t xml:space="preserve">nceperea acestor tratative, achizitorul </w:t>
      </w:r>
      <w:r w:rsidR="003A4F70">
        <w:rPr>
          <w:szCs w:val="24"/>
          <w:lang w:val="it-IT"/>
        </w:rPr>
        <w:t>ş</w:t>
      </w:r>
      <w:r w:rsidR="008E7228" w:rsidRPr="00C715A8">
        <w:rPr>
          <w:szCs w:val="24"/>
          <w:lang w:val="it-IT"/>
        </w:rPr>
        <w:t>i furnizorul nu reu</w:t>
      </w:r>
      <w:r w:rsidR="003A4F70">
        <w:rPr>
          <w:szCs w:val="24"/>
          <w:lang w:val="it-IT"/>
        </w:rPr>
        <w:t>ş</w:t>
      </w:r>
      <w:r w:rsidR="008E7228" w:rsidRPr="00C715A8">
        <w:rPr>
          <w:szCs w:val="24"/>
          <w:lang w:val="it-IT"/>
        </w:rPr>
        <w:t>esc s</w:t>
      </w:r>
      <w:r w:rsidR="003A4F70">
        <w:rPr>
          <w:szCs w:val="24"/>
          <w:lang w:val="it-IT"/>
        </w:rPr>
        <w:t>ă</w:t>
      </w:r>
      <w:r w:rsidR="008E7228" w:rsidRPr="00C715A8">
        <w:rPr>
          <w:szCs w:val="24"/>
          <w:lang w:val="it-IT"/>
        </w:rPr>
        <w:t xml:space="preserve"> rezolve </w:t>
      </w:r>
      <w:r w:rsidR="003A4F70">
        <w:rPr>
          <w:szCs w:val="24"/>
          <w:lang w:val="it-IT"/>
        </w:rPr>
        <w:t>î</w:t>
      </w:r>
      <w:r w:rsidR="008E7228" w:rsidRPr="00C715A8">
        <w:rPr>
          <w:szCs w:val="24"/>
          <w:lang w:val="it-IT"/>
        </w:rPr>
        <w:t>n mod amiabil o divergen</w:t>
      </w:r>
      <w:r w:rsidR="003A4F70">
        <w:rPr>
          <w:szCs w:val="24"/>
          <w:lang w:val="it-IT"/>
        </w:rPr>
        <w:t>ţă</w:t>
      </w:r>
      <w:r w:rsidR="008E7228" w:rsidRPr="00C715A8">
        <w:rPr>
          <w:szCs w:val="24"/>
          <w:lang w:val="it-IT"/>
        </w:rPr>
        <w:t xml:space="preserve"> contractual</w:t>
      </w:r>
      <w:r w:rsidR="003A4F70">
        <w:rPr>
          <w:szCs w:val="24"/>
          <w:lang w:val="it-IT"/>
        </w:rPr>
        <w:t>ă</w:t>
      </w:r>
      <w:r w:rsidR="008E7228" w:rsidRPr="00C715A8">
        <w:rPr>
          <w:szCs w:val="24"/>
          <w:lang w:val="it-IT"/>
        </w:rPr>
        <w:t>, fiecare poate solicita ca disputa s</w:t>
      </w:r>
      <w:r w:rsidR="00042B12">
        <w:rPr>
          <w:szCs w:val="24"/>
          <w:lang w:val="it-IT"/>
        </w:rPr>
        <w:t>ă</w:t>
      </w:r>
      <w:r w:rsidR="008E7228" w:rsidRPr="00C715A8">
        <w:rPr>
          <w:szCs w:val="24"/>
          <w:lang w:val="it-IT"/>
        </w:rPr>
        <w:t xml:space="preserve"> se solu</w:t>
      </w:r>
      <w:r w:rsidR="00042B12">
        <w:rPr>
          <w:szCs w:val="24"/>
          <w:lang w:val="it-IT"/>
        </w:rPr>
        <w:t>ţ</w:t>
      </w:r>
      <w:r w:rsidR="004738C0">
        <w:rPr>
          <w:szCs w:val="24"/>
          <w:lang w:val="it-IT"/>
        </w:rPr>
        <w:t>ioneze</w:t>
      </w:r>
      <w:r w:rsidR="008E7228" w:rsidRPr="00C715A8">
        <w:rPr>
          <w:szCs w:val="24"/>
          <w:lang w:val="it-IT"/>
        </w:rPr>
        <w:t xml:space="preserve"> de c</w:t>
      </w:r>
      <w:r w:rsidR="00042B12">
        <w:rPr>
          <w:szCs w:val="24"/>
          <w:lang w:val="it-IT"/>
        </w:rPr>
        <w:t>ă</w:t>
      </w:r>
      <w:r w:rsidR="008E7228" w:rsidRPr="00C715A8">
        <w:rPr>
          <w:szCs w:val="24"/>
          <w:lang w:val="it-IT"/>
        </w:rPr>
        <w:t>tre instan</w:t>
      </w:r>
      <w:r w:rsidR="00042B12">
        <w:rPr>
          <w:szCs w:val="24"/>
          <w:lang w:val="it-IT"/>
        </w:rPr>
        <w:t>ţ</w:t>
      </w:r>
      <w:r w:rsidR="008E7228" w:rsidRPr="00C715A8">
        <w:rPr>
          <w:szCs w:val="24"/>
          <w:lang w:val="it-IT"/>
        </w:rPr>
        <w:t>ele judec</w:t>
      </w:r>
      <w:r w:rsidR="00042B12">
        <w:rPr>
          <w:szCs w:val="24"/>
          <w:lang w:val="it-IT"/>
        </w:rPr>
        <w:t>ă</w:t>
      </w:r>
      <w:r w:rsidR="008E7228" w:rsidRPr="00C715A8">
        <w:rPr>
          <w:szCs w:val="24"/>
          <w:lang w:val="it-IT"/>
        </w:rPr>
        <w:t>tore</w:t>
      </w:r>
      <w:r w:rsidR="00042B12">
        <w:rPr>
          <w:szCs w:val="24"/>
          <w:lang w:val="it-IT"/>
        </w:rPr>
        <w:t>ş</w:t>
      </w:r>
      <w:r w:rsidR="008E7228" w:rsidRPr="00C715A8">
        <w:rPr>
          <w:szCs w:val="24"/>
          <w:lang w:val="it-IT"/>
        </w:rPr>
        <w:t xml:space="preserve">ti </w:t>
      </w:r>
      <w:r w:rsidR="004738C0">
        <w:rPr>
          <w:szCs w:val="24"/>
          <w:lang w:val="it-IT"/>
        </w:rPr>
        <w:t xml:space="preserve">competente. </w:t>
      </w:r>
    </w:p>
    <w:p w:rsidR="004738C0" w:rsidRPr="002A2FF7" w:rsidRDefault="004738C0" w:rsidP="00042B12">
      <w:pPr>
        <w:pStyle w:val="DefaultText"/>
        <w:jc w:val="both"/>
        <w:rPr>
          <w:b/>
          <w:i/>
          <w:szCs w:val="24"/>
          <w:lang w:val="es-ES"/>
        </w:rPr>
      </w:pPr>
    </w:p>
    <w:p w:rsidR="00326833" w:rsidRPr="002A2FF7" w:rsidRDefault="00EB76A5" w:rsidP="00042B12">
      <w:pPr>
        <w:pStyle w:val="DefaultText"/>
        <w:jc w:val="both"/>
        <w:rPr>
          <w:i/>
          <w:szCs w:val="24"/>
          <w:lang w:val="es-ES"/>
        </w:rPr>
      </w:pPr>
      <w:r>
        <w:rPr>
          <w:b/>
          <w:i/>
          <w:szCs w:val="24"/>
          <w:lang w:val="es-ES"/>
        </w:rPr>
        <w:t>15</w:t>
      </w:r>
      <w:r w:rsidR="00730FD7" w:rsidRPr="002A2FF7">
        <w:rPr>
          <w:b/>
          <w:i/>
          <w:szCs w:val="24"/>
          <w:lang w:val="es-ES"/>
        </w:rPr>
        <w:t xml:space="preserve"> </w:t>
      </w:r>
      <w:r w:rsidR="008E7228" w:rsidRPr="002A2FF7">
        <w:rPr>
          <w:b/>
          <w:i/>
          <w:szCs w:val="24"/>
          <w:lang w:val="es-ES"/>
        </w:rPr>
        <w:t>Limba care guverneaz</w:t>
      </w:r>
      <w:r w:rsidR="00042B12" w:rsidRPr="002A2FF7">
        <w:rPr>
          <w:b/>
          <w:i/>
          <w:szCs w:val="24"/>
          <w:lang w:val="es-ES"/>
        </w:rPr>
        <w:t>ă</w:t>
      </w:r>
      <w:r w:rsidR="008E7228" w:rsidRPr="002A2FF7">
        <w:rPr>
          <w:b/>
          <w:i/>
          <w:szCs w:val="24"/>
          <w:lang w:val="es-ES"/>
        </w:rPr>
        <w:t xml:space="preserve"> contractul</w:t>
      </w:r>
    </w:p>
    <w:p w:rsidR="008E7228" w:rsidRPr="00C715A8" w:rsidRDefault="00EB76A5" w:rsidP="00042B12">
      <w:pPr>
        <w:pStyle w:val="DefaultText"/>
        <w:jc w:val="both"/>
        <w:rPr>
          <w:szCs w:val="24"/>
          <w:lang w:val="es-ES"/>
        </w:rPr>
      </w:pPr>
      <w:r>
        <w:rPr>
          <w:szCs w:val="24"/>
          <w:lang w:val="es-ES"/>
        </w:rPr>
        <w:t>15</w:t>
      </w:r>
      <w:r w:rsidR="008E7228" w:rsidRPr="00C715A8">
        <w:rPr>
          <w:szCs w:val="24"/>
          <w:lang w:val="es-ES"/>
        </w:rPr>
        <w:t>.1 - Limba care guverneaz</w:t>
      </w:r>
      <w:r w:rsidR="00042B12">
        <w:rPr>
          <w:szCs w:val="24"/>
          <w:lang w:val="es-ES"/>
        </w:rPr>
        <w:t xml:space="preserve">ă </w:t>
      </w:r>
      <w:r w:rsidR="002B19E9">
        <w:rPr>
          <w:szCs w:val="24"/>
          <w:lang w:val="es-ES"/>
        </w:rPr>
        <w:t>c</w:t>
      </w:r>
      <w:r w:rsidR="008E7228" w:rsidRPr="00C715A8">
        <w:rPr>
          <w:szCs w:val="24"/>
          <w:lang w:val="es-ES"/>
        </w:rPr>
        <w:t>ontractul este limba rom</w:t>
      </w:r>
      <w:r w:rsidR="00042B12">
        <w:rPr>
          <w:szCs w:val="24"/>
          <w:lang w:val="es-ES"/>
        </w:rPr>
        <w:t>â</w:t>
      </w:r>
      <w:r w:rsidR="008E7228" w:rsidRPr="00C715A8">
        <w:rPr>
          <w:szCs w:val="24"/>
          <w:lang w:val="es-ES"/>
        </w:rPr>
        <w:t>na.</w:t>
      </w:r>
    </w:p>
    <w:p w:rsidR="002A2FF7" w:rsidRDefault="002A2FF7" w:rsidP="00042B12">
      <w:pPr>
        <w:pStyle w:val="DefaultText"/>
        <w:jc w:val="both"/>
        <w:rPr>
          <w:b/>
          <w:szCs w:val="24"/>
          <w:lang w:val="es-ES"/>
        </w:rPr>
      </w:pPr>
    </w:p>
    <w:p w:rsidR="00326833" w:rsidRPr="002A2FF7" w:rsidRDefault="00EB76A5" w:rsidP="00042B12">
      <w:pPr>
        <w:pStyle w:val="DefaultText"/>
        <w:jc w:val="both"/>
        <w:rPr>
          <w:b/>
          <w:i/>
          <w:szCs w:val="24"/>
          <w:lang w:val="es-ES"/>
        </w:rPr>
      </w:pPr>
      <w:r>
        <w:rPr>
          <w:b/>
          <w:i/>
          <w:szCs w:val="24"/>
          <w:lang w:val="es-ES"/>
        </w:rPr>
        <w:t>16</w:t>
      </w:r>
      <w:r w:rsidR="008E7228" w:rsidRPr="002A2FF7">
        <w:rPr>
          <w:b/>
          <w:i/>
          <w:szCs w:val="24"/>
          <w:lang w:val="es-ES"/>
        </w:rPr>
        <w:t>. Comunic</w:t>
      </w:r>
      <w:r w:rsidR="00042B12" w:rsidRPr="002A2FF7">
        <w:rPr>
          <w:b/>
          <w:i/>
          <w:szCs w:val="24"/>
          <w:lang w:val="es-ES"/>
        </w:rPr>
        <w:t>ă</w:t>
      </w:r>
      <w:r w:rsidR="008E7228" w:rsidRPr="002A2FF7">
        <w:rPr>
          <w:b/>
          <w:i/>
          <w:szCs w:val="24"/>
          <w:lang w:val="es-ES"/>
        </w:rPr>
        <w:t>ri</w:t>
      </w:r>
    </w:p>
    <w:p w:rsidR="008E7228" w:rsidRPr="00C715A8" w:rsidRDefault="00EB76A5" w:rsidP="00042B12">
      <w:pPr>
        <w:pStyle w:val="DefaultText"/>
        <w:jc w:val="both"/>
        <w:rPr>
          <w:szCs w:val="24"/>
          <w:lang w:val="es-ES"/>
        </w:rPr>
      </w:pPr>
      <w:r>
        <w:rPr>
          <w:szCs w:val="24"/>
          <w:lang w:val="es-ES"/>
        </w:rPr>
        <w:t>16</w:t>
      </w:r>
      <w:r w:rsidR="008E7228" w:rsidRPr="00C715A8">
        <w:rPr>
          <w:szCs w:val="24"/>
          <w:lang w:val="es-ES"/>
        </w:rPr>
        <w:t xml:space="preserve">.1 - (1) Orice comunicare </w:t>
      </w:r>
      <w:r w:rsidR="00042B12">
        <w:rPr>
          <w:szCs w:val="24"/>
          <w:lang w:val="es-ES"/>
        </w:rPr>
        <w:t>î</w:t>
      </w:r>
      <w:r w:rsidR="008E7228" w:rsidRPr="00C715A8">
        <w:rPr>
          <w:szCs w:val="24"/>
          <w:lang w:val="es-ES"/>
        </w:rPr>
        <w:t>ntre p</w:t>
      </w:r>
      <w:r w:rsidR="00042B12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>r</w:t>
      </w:r>
      <w:r w:rsidR="00042B12">
        <w:rPr>
          <w:szCs w:val="24"/>
          <w:lang w:val="es-ES"/>
        </w:rPr>
        <w:t>ţ</w:t>
      </w:r>
      <w:r w:rsidR="008E7228" w:rsidRPr="00C715A8">
        <w:rPr>
          <w:szCs w:val="24"/>
          <w:lang w:val="es-ES"/>
        </w:rPr>
        <w:t xml:space="preserve">i, referitoare la </w:t>
      </w:r>
      <w:r w:rsidR="003A4F70">
        <w:rPr>
          <w:szCs w:val="24"/>
          <w:lang w:val="es-ES"/>
        </w:rPr>
        <w:t>îndeplinirea</w:t>
      </w:r>
      <w:r w:rsidR="008E7228" w:rsidRPr="00C715A8">
        <w:rPr>
          <w:szCs w:val="24"/>
          <w:lang w:val="es-ES"/>
        </w:rPr>
        <w:t xml:space="preserve"> prezentului contract, trebuie s</w:t>
      </w:r>
      <w:r w:rsidR="00042B12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 xml:space="preserve"> fie transmis</w:t>
      </w:r>
      <w:r w:rsidR="00042B12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 xml:space="preserve"> </w:t>
      </w:r>
      <w:r w:rsidR="00042B12">
        <w:rPr>
          <w:szCs w:val="24"/>
          <w:lang w:val="es-ES"/>
        </w:rPr>
        <w:t>î</w:t>
      </w:r>
      <w:r w:rsidR="008E7228" w:rsidRPr="00C715A8">
        <w:rPr>
          <w:szCs w:val="24"/>
          <w:lang w:val="es-ES"/>
        </w:rPr>
        <w:t>n scris.</w:t>
      </w:r>
    </w:p>
    <w:p w:rsidR="008E7228" w:rsidRPr="00C715A8" w:rsidRDefault="008E7228" w:rsidP="00042B12">
      <w:pPr>
        <w:pStyle w:val="DefaultText"/>
        <w:jc w:val="both"/>
        <w:rPr>
          <w:szCs w:val="24"/>
          <w:lang w:val="es-ES"/>
        </w:rPr>
      </w:pPr>
      <w:r w:rsidRPr="00C715A8">
        <w:rPr>
          <w:szCs w:val="24"/>
          <w:lang w:val="es-ES"/>
        </w:rPr>
        <w:t xml:space="preserve">(2) Orice document scris trebuie </w:t>
      </w:r>
      <w:r w:rsidR="00042B12">
        <w:rPr>
          <w:szCs w:val="24"/>
          <w:lang w:val="es-ES"/>
        </w:rPr>
        <w:t>î</w:t>
      </w:r>
      <w:r w:rsidRPr="00C715A8">
        <w:rPr>
          <w:szCs w:val="24"/>
          <w:lang w:val="es-ES"/>
        </w:rPr>
        <w:t>nregistrat at</w:t>
      </w:r>
      <w:r w:rsidR="00042B12">
        <w:rPr>
          <w:szCs w:val="24"/>
          <w:lang w:val="es-ES"/>
        </w:rPr>
        <w:t>â</w:t>
      </w:r>
      <w:r w:rsidRPr="00C715A8">
        <w:rPr>
          <w:szCs w:val="24"/>
          <w:lang w:val="es-ES"/>
        </w:rPr>
        <w:t xml:space="preserve">t </w:t>
      </w:r>
      <w:r w:rsidR="00042B12">
        <w:rPr>
          <w:szCs w:val="24"/>
          <w:lang w:val="es-ES"/>
        </w:rPr>
        <w:t>î</w:t>
      </w:r>
      <w:r w:rsidRPr="00C715A8">
        <w:rPr>
          <w:szCs w:val="24"/>
          <w:lang w:val="es-ES"/>
        </w:rPr>
        <w:t>n momentul transmiterii c</w:t>
      </w:r>
      <w:r w:rsidR="00042B12">
        <w:rPr>
          <w:szCs w:val="24"/>
          <w:lang w:val="es-ES"/>
        </w:rPr>
        <w:t>â</w:t>
      </w:r>
      <w:r w:rsidRPr="00C715A8">
        <w:rPr>
          <w:szCs w:val="24"/>
          <w:lang w:val="es-ES"/>
        </w:rPr>
        <w:t xml:space="preserve">t </w:t>
      </w:r>
      <w:r w:rsidR="00042B12">
        <w:rPr>
          <w:szCs w:val="24"/>
          <w:lang w:val="es-ES"/>
        </w:rPr>
        <w:t>ş</w:t>
      </w:r>
      <w:r w:rsidRPr="00C715A8">
        <w:rPr>
          <w:szCs w:val="24"/>
          <w:lang w:val="es-ES"/>
        </w:rPr>
        <w:t xml:space="preserve">i </w:t>
      </w:r>
      <w:r w:rsidR="00042B12">
        <w:rPr>
          <w:szCs w:val="24"/>
          <w:lang w:val="es-ES"/>
        </w:rPr>
        <w:t>î</w:t>
      </w:r>
      <w:r w:rsidRPr="00C715A8">
        <w:rPr>
          <w:szCs w:val="24"/>
          <w:lang w:val="es-ES"/>
        </w:rPr>
        <w:t>n momentul primirii.</w:t>
      </w:r>
    </w:p>
    <w:p w:rsidR="008E7228" w:rsidRPr="00C715A8" w:rsidRDefault="00EB76A5" w:rsidP="00042B12">
      <w:pPr>
        <w:pStyle w:val="DefaultText"/>
        <w:jc w:val="both"/>
        <w:rPr>
          <w:szCs w:val="24"/>
          <w:lang w:val="es-ES"/>
        </w:rPr>
      </w:pPr>
      <w:r>
        <w:rPr>
          <w:szCs w:val="24"/>
          <w:lang w:val="es-ES"/>
        </w:rPr>
        <w:t>16</w:t>
      </w:r>
      <w:r w:rsidR="008E7228" w:rsidRPr="00C715A8">
        <w:rPr>
          <w:szCs w:val="24"/>
          <w:lang w:val="es-ES"/>
        </w:rPr>
        <w:t>.2 - Comunic</w:t>
      </w:r>
      <w:r w:rsidR="00042B12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 xml:space="preserve">rile </w:t>
      </w:r>
      <w:r w:rsidR="00042B12">
        <w:rPr>
          <w:szCs w:val="24"/>
          <w:lang w:val="es-ES"/>
        </w:rPr>
        <w:t>î</w:t>
      </w:r>
      <w:r w:rsidR="008E7228" w:rsidRPr="00C715A8">
        <w:rPr>
          <w:szCs w:val="24"/>
          <w:lang w:val="es-ES"/>
        </w:rPr>
        <w:t>ntre p</w:t>
      </w:r>
      <w:r w:rsidR="00042B12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>r</w:t>
      </w:r>
      <w:r w:rsidR="00042B12">
        <w:rPr>
          <w:szCs w:val="24"/>
          <w:lang w:val="es-ES"/>
        </w:rPr>
        <w:t>ţ</w:t>
      </w:r>
      <w:r w:rsidR="008E7228" w:rsidRPr="00C715A8">
        <w:rPr>
          <w:szCs w:val="24"/>
          <w:lang w:val="es-ES"/>
        </w:rPr>
        <w:t xml:space="preserve">i se pot face </w:t>
      </w:r>
      <w:r w:rsidR="00042B12">
        <w:rPr>
          <w:szCs w:val="24"/>
          <w:lang w:val="es-ES"/>
        </w:rPr>
        <w:t>ş</w:t>
      </w:r>
      <w:r w:rsidR="008E7228" w:rsidRPr="00C715A8">
        <w:rPr>
          <w:szCs w:val="24"/>
          <w:lang w:val="es-ES"/>
        </w:rPr>
        <w:t>i prin telefon, telegram</w:t>
      </w:r>
      <w:r w:rsidR="00042B12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>, telex, fax sau e-mail cu condi</w:t>
      </w:r>
      <w:r w:rsidR="00042B12">
        <w:rPr>
          <w:szCs w:val="24"/>
          <w:lang w:val="es-ES"/>
        </w:rPr>
        <w:t>ţ</w:t>
      </w:r>
      <w:r w:rsidR="008E7228" w:rsidRPr="00C715A8">
        <w:rPr>
          <w:szCs w:val="24"/>
          <w:lang w:val="es-ES"/>
        </w:rPr>
        <w:t>ia confirm</w:t>
      </w:r>
      <w:r w:rsidR="00042B12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 xml:space="preserve">rii </w:t>
      </w:r>
      <w:r w:rsidR="00042B12">
        <w:rPr>
          <w:szCs w:val="24"/>
          <w:lang w:val="es-ES"/>
        </w:rPr>
        <w:t>î</w:t>
      </w:r>
      <w:r w:rsidR="008E7228" w:rsidRPr="00C715A8">
        <w:rPr>
          <w:szCs w:val="24"/>
          <w:lang w:val="es-ES"/>
        </w:rPr>
        <w:t>n scris a primirii comunic</w:t>
      </w:r>
      <w:r w:rsidR="00042B12">
        <w:rPr>
          <w:szCs w:val="24"/>
          <w:lang w:val="es-ES"/>
        </w:rPr>
        <w:t>ă</w:t>
      </w:r>
      <w:r w:rsidR="008E7228" w:rsidRPr="00C715A8">
        <w:rPr>
          <w:szCs w:val="24"/>
          <w:lang w:val="es-ES"/>
        </w:rPr>
        <w:t>rii.</w:t>
      </w:r>
    </w:p>
    <w:p w:rsidR="008E7228" w:rsidRDefault="008E7228" w:rsidP="00042B12">
      <w:pPr>
        <w:pStyle w:val="DefaultText"/>
        <w:jc w:val="both"/>
        <w:rPr>
          <w:b/>
          <w:szCs w:val="24"/>
          <w:lang w:val="es-ES"/>
        </w:rPr>
      </w:pPr>
    </w:p>
    <w:p w:rsidR="007912E2" w:rsidRPr="00C715A8" w:rsidRDefault="007912E2" w:rsidP="00042B12">
      <w:pPr>
        <w:pStyle w:val="DefaultText"/>
        <w:jc w:val="both"/>
        <w:rPr>
          <w:b/>
          <w:szCs w:val="24"/>
          <w:lang w:val="es-ES"/>
        </w:rPr>
      </w:pPr>
    </w:p>
    <w:p w:rsidR="00326833" w:rsidRPr="002A2FF7" w:rsidRDefault="00EB76A5" w:rsidP="00042B12">
      <w:pPr>
        <w:pStyle w:val="DefaultText"/>
        <w:jc w:val="both"/>
        <w:rPr>
          <w:i/>
          <w:szCs w:val="24"/>
          <w:lang w:val="es-ES"/>
        </w:rPr>
      </w:pPr>
      <w:r>
        <w:rPr>
          <w:b/>
          <w:i/>
          <w:szCs w:val="24"/>
          <w:lang w:val="es-ES"/>
        </w:rPr>
        <w:lastRenderedPageBreak/>
        <w:t>17</w:t>
      </w:r>
      <w:r w:rsidR="008E7228" w:rsidRPr="002A2FF7">
        <w:rPr>
          <w:b/>
          <w:i/>
          <w:szCs w:val="24"/>
          <w:lang w:val="es-ES"/>
        </w:rPr>
        <w:t>. Legea aplicabil</w:t>
      </w:r>
      <w:r w:rsidR="00042B12" w:rsidRPr="002A2FF7">
        <w:rPr>
          <w:b/>
          <w:i/>
          <w:szCs w:val="24"/>
          <w:lang w:val="es-ES"/>
        </w:rPr>
        <w:t>ă</w:t>
      </w:r>
      <w:r w:rsidR="008E7228" w:rsidRPr="002A2FF7">
        <w:rPr>
          <w:b/>
          <w:i/>
          <w:szCs w:val="24"/>
          <w:lang w:val="es-ES"/>
        </w:rPr>
        <w:t xml:space="preserve"> contractului</w:t>
      </w:r>
    </w:p>
    <w:p w:rsidR="008E7228" w:rsidRPr="00C715A8" w:rsidRDefault="00EB76A5" w:rsidP="00042B12">
      <w:pPr>
        <w:pStyle w:val="DefaultText"/>
        <w:jc w:val="both"/>
        <w:rPr>
          <w:szCs w:val="24"/>
          <w:lang w:val="es-ES"/>
        </w:rPr>
      </w:pPr>
      <w:r>
        <w:rPr>
          <w:szCs w:val="24"/>
          <w:lang w:val="es-ES"/>
        </w:rPr>
        <w:t>17</w:t>
      </w:r>
      <w:r w:rsidR="008E7228" w:rsidRPr="00C715A8">
        <w:rPr>
          <w:szCs w:val="24"/>
          <w:lang w:val="es-ES"/>
        </w:rPr>
        <w:t>.1 - Contractul va fi interpretat conform legilor din Rom</w:t>
      </w:r>
      <w:r w:rsidR="00042B12">
        <w:rPr>
          <w:szCs w:val="24"/>
          <w:lang w:val="es-ES"/>
        </w:rPr>
        <w:t>â</w:t>
      </w:r>
      <w:r w:rsidR="008E7228" w:rsidRPr="00C715A8">
        <w:rPr>
          <w:szCs w:val="24"/>
          <w:lang w:val="es-ES"/>
        </w:rPr>
        <w:t>nia.</w:t>
      </w:r>
    </w:p>
    <w:p w:rsidR="008E7228" w:rsidRPr="00C715A8" w:rsidRDefault="008E7228" w:rsidP="00042B12">
      <w:pPr>
        <w:pStyle w:val="DefaultText"/>
        <w:jc w:val="both"/>
        <w:rPr>
          <w:szCs w:val="24"/>
          <w:lang w:val="es-ES"/>
        </w:rPr>
      </w:pPr>
    </w:p>
    <w:p w:rsidR="008E7228" w:rsidRPr="006963B3" w:rsidRDefault="003A4F70" w:rsidP="00042B12">
      <w:pPr>
        <w:pStyle w:val="DefaultText"/>
        <w:ind w:firstLine="720"/>
        <w:jc w:val="both"/>
        <w:rPr>
          <w:szCs w:val="24"/>
          <w:lang w:val="es-ES"/>
        </w:rPr>
      </w:pPr>
      <w:r>
        <w:rPr>
          <w:szCs w:val="24"/>
          <w:lang w:val="es-ES"/>
        </w:rPr>
        <w:t>Părţile</w:t>
      </w:r>
      <w:r w:rsidR="008833A5" w:rsidRPr="00C715A8">
        <w:rPr>
          <w:szCs w:val="24"/>
          <w:lang w:val="es-ES"/>
        </w:rPr>
        <w:t xml:space="preserve"> </w:t>
      </w:r>
      <w:r w:rsidR="004A1E33" w:rsidRPr="00C715A8">
        <w:rPr>
          <w:szCs w:val="24"/>
          <w:lang w:val="es-ES"/>
        </w:rPr>
        <w:t xml:space="preserve">au </w:t>
      </w:r>
      <w:r w:rsidR="00D45198">
        <w:rPr>
          <w:szCs w:val="24"/>
          <w:lang w:val="es-ES"/>
        </w:rPr>
        <w:t>î</w:t>
      </w:r>
      <w:r w:rsidR="008833A5" w:rsidRPr="00C715A8">
        <w:rPr>
          <w:szCs w:val="24"/>
          <w:lang w:val="es-ES"/>
        </w:rPr>
        <w:t>n</w:t>
      </w:r>
      <w:r w:rsidR="00042B12">
        <w:rPr>
          <w:szCs w:val="24"/>
          <w:lang w:val="es-ES"/>
        </w:rPr>
        <w:t>ţ</w:t>
      </w:r>
      <w:r w:rsidR="008833A5" w:rsidRPr="00C715A8">
        <w:rPr>
          <w:szCs w:val="24"/>
          <w:lang w:val="es-ES"/>
        </w:rPr>
        <w:t>ele</w:t>
      </w:r>
      <w:r w:rsidR="004A1E33" w:rsidRPr="00C715A8">
        <w:rPr>
          <w:szCs w:val="24"/>
          <w:lang w:val="es-ES"/>
        </w:rPr>
        <w:t>s</w:t>
      </w:r>
      <w:r w:rsidR="008833A5" w:rsidRPr="00C715A8">
        <w:rPr>
          <w:szCs w:val="24"/>
          <w:lang w:val="es-ES"/>
        </w:rPr>
        <w:t xml:space="preserve"> s</w:t>
      </w:r>
      <w:r w:rsidR="00042B12">
        <w:rPr>
          <w:szCs w:val="24"/>
          <w:lang w:val="es-ES"/>
        </w:rPr>
        <w:t>ă</w:t>
      </w:r>
      <w:r w:rsidR="008833A5" w:rsidRPr="00C715A8">
        <w:rPr>
          <w:szCs w:val="24"/>
          <w:lang w:val="es-ES"/>
        </w:rPr>
        <w:t xml:space="preserve"> </w:t>
      </w:r>
      <w:r w:rsidR="00042B12">
        <w:rPr>
          <w:szCs w:val="24"/>
          <w:lang w:val="es-ES"/>
        </w:rPr>
        <w:t>î</w:t>
      </w:r>
      <w:r w:rsidR="008833A5" w:rsidRPr="00C715A8">
        <w:rPr>
          <w:szCs w:val="24"/>
          <w:lang w:val="es-ES"/>
        </w:rPr>
        <w:t>ncheie</w:t>
      </w:r>
      <w:r w:rsidR="002C07D4" w:rsidRPr="006963B3">
        <w:rPr>
          <w:szCs w:val="24"/>
          <w:lang w:val="es-ES"/>
        </w:rPr>
        <w:t xml:space="preserve"> </w:t>
      </w:r>
      <w:r w:rsidR="006D14F0" w:rsidRPr="006963B3">
        <w:rPr>
          <w:szCs w:val="24"/>
          <w:lang w:val="es-ES"/>
        </w:rPr>
        <w:t xml:space="preserve">azi </w:t>
      </w:r>
      <w:r w:rsidR="008567E0">
        <w:rPr>
          <w:szCs w:val="24"/>
          <w:lang w:val="es-ES"/>
        </w:rPr>
        <w:t>………….</w:t>
      </w:r>
      <w:r w:rsidR="006963B3" w:rsidRPr="006963B3">
        <w:rPr>
          <w:szCs w:val="24"/>
          <w:lang w:val="es-ES"/>
        </w:rPr>
        <w:t xml:space="preserve"> </w:t>
      </w:r>
      <w:r w:rsidR="002C07D4" w:rsidRPr="006963B3">
        <w:rPr>
          <w:szCs w:val="24"/>
          <w:lang w:val="es-ES"/>
        </w:rPr>
        <w:t xml:space="preserve">prezentul contract </w:t>
      </w:r>
      <w:r w:rsidR="00042B12" w:rsidRPr="006963B3">
        <w:rPr>
          <w:szCs w:val="24"/>
          <w:lang w:val="es-ES"/>
        </w:rPr>
        <w:t>î</w:t>
      </w:r>
      <w:r w:rsidR="002C07D4" w:rsidRPr="006963B3">
        <w:rPr>
          <w:szCs w:val="24"/>
          <w:lang w:val="es-ES"/>
        </w:rPr>
        <w:t>n dou</w:t>
      </w:r>
      <w:r w:rsidR="00042B12" w:rsidRPr="006963B3">
        <w:rPr>
          <w:szCs w:val="24"/>
          <w:lang w:val="es-ES"/>
        </w:rPr>
        <w:t>ă</w:t>
      </w:r>
      <w:r w:rsidR="002C07D4" w:rsidRPr="006963B3">
        <w:rPr>
          <w:szCs w:val="24"/>
          <w:lang w:val="es-ES"/>
        </w:rPr>
        <w:t xml:space="preserve"> exemplare</w:t>
      </w:r>
      <w:r w:rsidR="00E075A3" w:rsidRPr="006963B3">
        <w:rPr>
          <w:szCs w:val="24"/>
          <w:lang w:val="es-ES"/>
        </w:rPr>
        <w:t>, c</w:t>
      </w:r>
      <w:r w:rsidR="00042B12" w:rsidRPr="006963B3">
        <w:rPr>
          <w:szCs w:val="24"/>
          <w:lang w:val="es-ES"/>
        </w:rPr>
        <w:t>â</w:t>
      </w:r>
      <w:r w:rsidR="00E075A3" w:rsidRPr="006963B3">
        <w:rPr>
          <w:szCs w:val="24"/>
          <w:lang w:val="es-ES"/>
        </w:rPr>
        <w:t>te unul pentru fiecare parte</w:t>
      </w:r>
      <w:r w:rsidR="002C07D4" w:rsidRPr="006963B3">
        <w:rPr>
          <w:szCs w:val="24"/>
          <w:lang w:val="es-ES"/>
        </w:rPr>
        <w:t>.</w:t>
      </w:r>
      <w:r w:rsidR="002176E2" w:rsidRPr="006963B3">
        <w:rPr>
          <w:szCs w:val="24"/>
          <w:lang w:val="es-ES"/>
        </w:rPr>
        <w:t xml:space="preserve">   </w:t>
      </w:r>
      <w:r w:rsidR="002C07D4" w:rsidRPr="006963B3">
        <w:rPr>
          <w:szCs w:val="24"/>
          <w:lang w:val="es-ES"/>
        </w:rPr>
        <w:t xml:space="preserve"> </w:t>
      </w:r>
    </w:p>
    <w:p w:rsidR="004A1E33" w:rsidRPr="006963B3" w:rsidRDefault="00D45198" w:rsidP="00C715A8">
      <w:pPr>
        <w:pStyle w:val="DefaultText"/>
        <w:rPr>
          <w:szCs w:val="24"/>
          <w:lang w:val="es-ES"/>
        </w:rPr>
      </w:pPr>
      <w:r>
        <w:rPr>
          <w:szCs w:val="24"/>
          <w:lang w:val="es-ES"/>
        </w:rPr>
        <w:t xml:space="preserve"> </w:t>
      </w:r>
    </w:p>
    <w:p w:rsidR="00CF44DC" w:rsidRPr="00D45198" w:rsidRDefault="00042B12" w:rsidP="00CF44DC">
      <w:pPr>
        <w:pStyle w:val="DefaultText"/>
        <w:rPr>
          <w:b/>
          <w:i/>
          <w:szCs w:val="24"/>
          <w:lang w:val="es-ES"/>
        </w:rPr>
      </w:pPr>
      <w:r w:rsidRPr="00D45198">
        <w:rPr>
          <w:b/>
          <w:i/>
          <w:szCs w:val="24"/>
          <w:lang w:val="es-ES"/>
        </w:rPr>
        <w:t xml:space="preserve"> </w:t>
      </w:r>
      <w:r w:rsidR="00D45198" w:rsidRPr="00D45198">
        <w:rPr>
          <w:b/>
          <w:i/>
          <w:szCs w:val="24"/>
          <w:lang w:val="es-ES"/>
        </w:rPr>
        <w:t xml:space="preserve">ACHIZITOR                                    </w:t>
      </w:r>
      <w:r w:rsidR="00D45198">
        <w:rPr>
          <w:b/>
          <w:i/>
          <w:szCs w:val="24"/>
          <w:lang w:val="es-ES"/>
        </w:rPr>
        <w:t xml:space="preserve">                    </w:t>
      </w:r>
      <w:r w:rsidR="00D45198" w:rsidRPr="00D45198">
        <w:rPr>
          <w:b/>
          <w:i/>
          <w:szCs w:val="24"/>
          <w:lang w:val="es-ES"/>
        </w:rPr>
        <w:t xml:space="preserve">                              FURNIZOR</w:t>
      </w:r>
    </w:p>
    <w:p w:rsidR="00750A11" w:rsidRDefault="008567E0" w:rsidP="00CF44DC">
      <w:pPr>
        <w:pStyle w:val="DefaultText"/>
        <w:rPr>
          <w:szCs w:val="24"/>
          <w:lang w:val="es-ES"/>
        </w:rPr>
      </w:pPr>
      <w:r w:rsidRPr="00D45198">
        <w:rPr>
          <w:b/>
          <w:szCs w:val="24"/>
        </w:rPr>
        <w:t>.................................</w:t>
      </w:r>
      <w:r w:rsidR="00CF44DC" w:rsidRPr="00D45198">
        <w:rPr>
          <w:b/>
          <w:szCs w:val="24"/>
          <w:lang w:val="es-ES"/>
        </w:rPr>
        <w:t xml:space="preserve">   </w:t>
      </w:r>
      <w:r w:rsidR="00CF44DC" w:rsidRPr="008567E0">
        <w:rPr>
          <w:b/>
          <w:color w:val="FF0000"/>
          <w:szCs w:val="24"/>
          <w:lang w:val="es-ES"/>
        </w:rPr>
        <w:t xml:space="preserve">   </w:t>
      </w:r>
      <w:r w:rsidR="00CF44DC">
        <w:rPr>
          <w:b/>
          <w:szCs w:val="24"/>
          <w:lang w:val="es-ES"/>
        </w:rPr>
        <w:t xml:space="preserve">               </w:t>
      </w:r>
      <w:r w:rsidR="00EB76A5" w:rsidRPr="00F73A5A">
        <w:rPr>
          <w:szCs w:val="24"/>
          <w:lang w:val="es-ES"/>
        </w:rPr>
        <w:t xml:space="preserve">                   </w:t>
      </w:r>
      <w:r w:rsidR="00EB76A5">
        <w:rPr>
          <w:szCs w:val="24"/>
          <w:lang w:val="es-ES"/>
        </w:rPr>
        <w:tab/>
      </w:r>
      <w:r w:rsidR="00CF44DC">
        <w:rPr>
          <w:szCs w:val="24"/>
          <w:lang w:val="es-ES"/>
        </w:rPr>
        <w:t xml:space="preserve">              </w:t>
      </w:r>
      <w:r w:rsidR="00EB76A5" w:rsidRPr="00EB76A5">
        <w:rPr>
          <w:b/>
          <w:szCs w:val="24"/>
          <w:lang w:val="es-ES"/>
        </w:rPr>
        <w:t>INOE</w:t>
      </w:r>
      <w:r w:rsidR="00CF44DC">
        <w:rPr>
          <w:b/>
          <w:szCs w:val="24"/>
          <w:lang w:val="es-ES"/>
        </w:rPr>
        <w:t xml:space="preserve"> </w:t>
      </w:r>
      <w:r w:rsidR="00EB76A5" w:rsidRPr="00EB76A5">
        <w:rPr>
          <w:b/>
          <w:szCs w:val="24"/>
          <w:lang w:val="es-ES"/>
        </w:rPr>
        <w:t xml:space="preserve"> 2000 F</w:t>
      </w:r>
      <w:r w:rsidR="00750A11" w:rsidRPr="00EB76A5">
        <w:rPr>
          <w:b/>
          <w:szCs w:val="24"/>
          <w:lang w:val="es-ES"/>
        </w:rPr>
        <w:t>iliala IHP</w:t>
      </w:r>
    </w:p>
    <w:p w:rsidR="00750A11" w:rsidRDefault="00750A11" w:rsidP="004738C0">
      <w:pPr>
        <w:pStyle w:val="DefaultText"/>
        <w:jc w:val="both"/>
        <w:rPr>
          <w:szCs w:val="24"/>
          <w:lang w:val="es-ES"/>
        </w:rPr>
      </w:pPr>
    </w:p>
    <w:p w:rsidR="00F73A5A" w:rsidRPr="004738C0" w:rsidRDefault="00FA05B5" w:rsidP="004738C0">
      <w:pPr>
        <w:pStyle w:val="DefaultText"/>
        <w:jc w:val="both"/>
        <w:rPr>
          <w:lang w:val="es-ES"/>
        </w:rPr>
      </w:pPr>
      <w:r>
        <w:rPr>
          <w:lang w:val="es-ES"/>
        </w:rPr>
        <w:t>Reprezentant legal</w:t>
      </w:r>
      <w:r w:rsidR="004738C0" w:rsidRPr="004738C0">
        <w:rPr>
          <w:lang w:val="es-ES"/>
        </w:rPr>
        <w:t xml:space="preserve">,                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750A11">
        <w:rPr>
          <w:lang w:val="es-ES"/>
        </w:rPr>
        <w:tab/>
      </w:r>
      <w:r w:rsidR="00CF44DC">
        <w:rPr>
          <w:lang w:val="es-ES"/>
        </w:rPr>
        <w:t xml:space="preserve">    </w:t>
      </w:r>
      <w:r w:rsidR="00750A11">
        <w:rPr>
          <w:lang w:val="es-ES"/>
        </w:rPr>
        <w:t>Director</w:t>
      </w:r>
      <w:r w:rsidR="004738C0" w:rsidRPr="004738C0">
        <w:rPr>
          <w:lang w:val="es-ES"/>
        </w:rPr>
        <w:t xml:space="preserve">                                       </w:t>
      </w:r>
      <w:r w:rsidR="006963B3">
        <w:rPr>
          <w:lang w:val="es-ES"/>
        </w:rPr>
        <w:t xml:space="preserve">                  </w:t>
      </w:r>
      <w:r w:rsidR="0001309A">
        <w:rPr>
          <w:lang w:val="es-ES"/>
        </w:rPr>
        <w:t xml:space="preserve">          </w:t>
      </w:r>
      <w:r w:rsidR="00F73A5A">
        <w:rPr>
          <w:lang w:val="es-ES"/>
        </w:rPr>
        <w:t xml:space="preserve">                     </w:t>
      </w:r>
      <w:r w:rsidR="0001309A">
        <w:rPr>
          <w:lang w:val="es-ES"/>
        </w:rPr>
        <w:t xml:space="preserve"> </w:t>
      </w:r>
      <w:r w:rsidR="00D04454">
        <w:rPr>
          <w:lang w:val="es-ES"/>
        </w:rPr>
        <w:t xml:space="preserve">     </w:t>
      </w:r>
    </w:p>
    <w:p w:rsidR="004738C0" w:rsidRPr="004738C0" w:rsidRDefault="00FA05B5" w:rsidP="004738C0">
      <w:pPr>
        <w:pStyle w:val="DefaultText"/>
        <w:jc w:val="both"/>
        <w:rPr>
          <w:lang w:val="es-ES"/>
        </w:rPr>
      </w:pPr>
      <w:r>
        <w:rPr>
          <w:lang w:val="es-ES"/>
        </w:rPr>
        <w:t xml:space="preserve">          </w:t>
      </w:r>
      <w:r w:rsidR="00750A11">
        <w:rPr>
          <w:lang w:val="es-ES"/>
        </w:rPr>
        <w:tab/>
      </w:r>
      <w:r w:rsidR="00750A11">
        <w:rPr>
          <w:lang w:val="es-ES"/>
        </w:rPr>
        <w:tab/>
      </w:r>
      <w:r w:rsidR="00750A11">
        <w:rPr>
          <w:lang w:val="es-ES"/>
        </w:rPr>
        <w:tab/>
      </w:r>
      <w:r w:rsidR="00750A11">
        <w:rPr>
          <w:lang w:val="es-ES"/>
        </w:rPr>
        <w:tab/>
      </w:r>
      <w:r>
        <w:rPr>
          <w:lang w:val="es-ES"/>
        </w:rPr>
        <w:t xml:space="preserve">                                    </w:t>
      </w:r>
      <w:r w:rsidR="00CF44DC">
        <w:rPr>
          <w:lang w:val="es-ES"/>
        </w:rPr>
        <w:t xml:space="preserve">       </w:t>
      </w:r>
      <w:r>
        <w:rPr>
          <w:lang w:val="es-ES"/>
        </w:rPr>
        <w:t xml:space="preserve"> </w:t>
      </w:r>
      <w:r w:rsidR="00750A11">
        <w:rPr>
          <w:lang w:val="es-ES"/>
        </w:rPr>
        <w:t>Dr</w:t>
      </w:r>
      <w:r w:rsidR="00D45198">
        <w:rPr>
          <w:lang w:val="es-ES"/>
        </w:rPr>
        <w:t>.</w:t>
      </w:r>
      <w:r w:rsidR="00750A11">
        <w:rPr>
          <w:lang w:val="es-ES"/>
        </w:rPr>
        <w:t xml:space="preserve"> ing</w:t>
      </w:r>
      <w:r w:rsidR="00D45198">
        <w:rPr>
          <w:lang w:val="es-ES"/>
        </w:rPr>
        <w:t>.</w:t>
      </w:r>
      <w:r w:rsidR="00750A11">
        <w:rPr>
          <w:lang w:val="es-ES"/>
        </w:rPr>
        <w:t xml:space="preserve"> C</w:t>
      </w:r>
      <w:r w:rsidR="00D45198">
        <w:rPr>
          <w:lang w:val="es-ES"/>
        </w:rPr>
        <w:t>ă</w:t>
      </w:r>
      <w:r w:rsidR="00750A11">
        <w:rPr>
          <w:lang w:val="es-ES"/>
        </w:rPr>
        <w:t>t</w:t>
      </w:r>
      <w:r w:rsidR="00D45198">
        <w:rPr>
          <w:lang w:val="es-ES"/>
        </w:rPr>
        <w:t>ă</w:t>
      </w:r>
      <w:r w:rsidR="00750A11">
        <w:rPr>
          <w:lang w:val="es-ES"/>
        </w:rPr>
        <w:t>lin DUMITRESCU</w:t>
      </w:r>
      <w:r w:rsidR="00F73A5A">
        <w:rPr>
          <w:lang w:val="es-ES"/>
        </w:rPr>
        <w:t xml:space="preserve">                         </w:t>
      </w:r>
      <w:r w:rsidR="00D04454">
        <w:rPr>
          <w:lang w:val="es-ES"/>
        </w:rPr>
        <w:t xml:space="preserve">                         </w:t>
      </w:r>
      <w:r w:rsidR="007912E2">
        <w:rPr>
          <w:lang w:val="es-ES"/>
        </w:rPr>
        <w:t xml:space="preserve">          </w:t>
      </w:r>
    </w:p>
    <w:p w:rsidR="00B20B8E" w:rsidRDefault="00CF44DC" w:rsidP="004738C0">
      <w:pPr>
        <w:pStyle w:val="DefaultText"/>
        <w:jc w:val="both"/>
        <w:rPr>
          <w:lang w:val="es-ES"/>
        </w:rPr>
      </w:pPr>
      <w:r>
        <w:rPr>
          <w:lang w:val="it-IT"/>
        </w:rPr>
        <w:t>.............................</w:t>
      </w:r>
      <w:r w:rsidRPr="00A72144">
        <w:rPr>
          <w:lang w:val="it-IT"/>
        </w:rPr>
        <w:t xml:space="preserve">   </w:t>
      </w:r>
      <w:r>
        <w:rPr>
          <w:lang w:val="it-IT"/>
        </w:rPr>
        <w:t xml:space="preserve"> </w:t>
      </w:r>
    </w:p>
    <w:p w:rsidR="00D24495" w:rsidRDefault="00750A11" w:rsidP="004738C0">
      <w:pPr>
        <w:pStyle w:val="DefaultText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FA05B5">
        <w:rPr>
          <w:lang w:val="es-ES"/>
        </w:rPr>
        <w:tab/>
      </w:r>
      <w:r w:rsidR="00FA05B5">
        <w:rPr>
          <w:lang w:val="es-ES"/>
        </w:rPr>
        <w:tab/>
      </w:r>
      <w:r w:rsidR="00FA05B5">
        <w:rPr>
          <w:lang w:val="es-ES"/>
        </w:rPr>
        <w:tab/>
      </w:r>
      <w:r w:rsidR="00FA05B5">
        <w:rPr>
          <w:lang w:val="es-ES"/>
        </w:rPr>
        <w:tab/>
      </w:r>
      <w:r>
        <w:rPr>
          <w:lang w:val="es-ES"/>
        </w:rPr>
        <w:t xml:space="preserve">        Contabil </w:t>
      </w:r>
      <w:r w:rsidR="00D45198">
        <w:rPr>
          <w:lang w:val="es-ES"/>
        </w:rPr>
        <w:t>Ș</w:t>
      </w:r>
      <w:r>
        <w:rPr>
          <w:lang w:val="es-ES"/>
        </w:rPr>
        <w:t>ef</w:t>
      </w:r>
    </w:p>
    <w:p w:rsidR="00D24495" w:rsidRDefault="00750A11" w:rsidP="004738C0">
      <w:pPr>
        <w:pStyle w:val="DefaultText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</w:t>
      </w:r>
      <w:r w:rsidR="00FA05B5">
        <w:rPr>
          <w:lang w:val="es-ES"/>
        </w:rPr>
        <w:t xml:space="preserve">                    </w:t>
      </w:r>
      <w:r>
        <w:rPr>
          <w:lang w:val="es-ES"/>
        </w:rPr>
        <w:tab/>
      </w:r>
      <w:r w:rsidR="00FA05B5">
        <w:rPr>
          <w:lang w:val="es-ES"/>
        </w:rPr>
        <w:t xml:space="preserve">              </w:t>
      </w:r>
      <w:r>
        <w:rPr>
          <w:lang w:val="es-ES"/>
        </w:rPr>
        <w:t>Ec</w:t>
      </w:r>
      <w:r w:rsidR="00D45198">
        <w:rPr>
          <w:lang w:val="es-ES"/>
        </w:rPr>
        <w:t>.</w:t>
      </w:r>
      <w:r>
        <w:rPr>
          <w:lang w:val="es-ES"/>
        </w:rPr>
        <w:t xml:space="preserve"> Ecaterina GHEORGHE</w:t>
      </w:r>
    </w:p>
    <w:p w:rsidR="00D24495" w:rsidRPr="00FB6F87" w:rsidRDefault="00D24495" w:rsidP="004738C0">
      <w:pPr>
        <w:pStyle w:val="DefaultText"/>
        <w:jc w:val="both"/>
        <w:rPr>
          <w:lang w:val="es-ES"/>
        </w:rPr>
      </w:pPr>
    </w:p>
    <w:p w:rsidR="004738C0" w:rsidRPr="00FB6F87" w:rsidRDefault="00500D15" w:rsidP="004738C0">
      <w:pPr>
        <w:pStyle w:val="DefaultText"/>
        <w:jc w:val="both"/>
        <w:rPr>
          <w:lang w:val="es-ES"/>
        </w:rPr>
      </w:pPr>
      <w:r>
        <w:rPr>
          <w:lang w:val="es-ES"/>
        </w:rPr>
        <w:t>Director Economic</w:t>
      </w:r>
      <w:r w:rsidR="004738C0" w:rsidRPr="00FB6F87">
        <w:rPr>
          <w:lang w:val="es-ES"/>
        </w:rPr>
        <w:t xml:space="preserve">,                                                                </w:t>
      </w:r>
    </w:p>
    <w:p w:rsidR="004738C0" w:rsidRPr="00A72144" w:rsidRDefault="00FA05B5" w:rsidP="004738C0">
      <w:pPr>
        <w:pStyle w:val="DefaultText"/>
        <w:jc w:val="both"/>
        <w:rPr>
          <w:lang w:val="it-IT"/>
        </w:rPr>
      </w:pPr>
      <w:r>
        <w:rPr>
          <w:lang w:val="it-IT"/>
        </w:rPr>
        <w:t>.............................</w:t>
      </w:r>
      <w:r w:rsidR="004738C0" w:rsidRPr="00A72144">
        <w:rPr>
          <w:lang w:val="it-IT"/>
        </w:rPr>
        <w:t xml:space="preserve">           </w:t>
      </w:r>
      <w:r w:rsidR="004738C0">
        <w:rPr>
          <w:lang w:val="it-IT"/>
        </w:rPr>
        <w:t xml:space="preserve">         </w:t>
      </w:r>
      <w:r w:rsidR="00EB76A5">
        <w:rPr>
          <w:lang w:val="it-IT"/>
        </w:rPr>
        <w:tab/>
      </w:r>
      <w:r w:rsidR="00EB76A5">
        <w:rPr>
          <w:lang w:val="it-IT"/>
        </w:rPr>
        <w:tab/>
      </w:r>
      <w:r w:rsidR="00EB76A5">
        <w:rPr>
          <w:lang w:val="it-IT"/>
        </w:rPr>
        <w:tab/>
      </w:r>
      <w:r w:rsidR="00EB76A5">
        <w:rPr>
          <w:lang w:val="it-IT"/>
        </w:rPr>
        <w:tab/>
      </w:r>
      <w:r w:rsidR="00EB76A5">
        <w:rPr>
          <w:lang w:val="it-IT"/>
        </w:rPr>
        <w:tab/>
      </w:r>
      <w:r w:rsidR="00750A11">
        <w:rPr>
          <w:lang w:val="it-IT"/>
        </w:rPr>
        <w:t>Responsabil contract</w:t>
      </w:r>
      <w:r w:rsidR="004738C0">
        <w:rPr>
          <w:lang w:val="it-IT"/>
        </w:rPr>
        <w:t xml:space="preserve">                                                    </w:t>
      </w:r>
    </w:p>
    <w:p w:rsidR="004738C0" w:rsidRDefault="00CF44DC" w:rsidP="004738C0">
      <w:pPr>
        <w:pStyle w:val="DefaultText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</w:t>
      </w:r>
      <w:r w:rsidR="00750A11">
        <w:rPr>
          <w:lang w:val="it-IT"/>
        </w:rPr>
        <w:t>Dr</w:t>
      </w:r>
      <w:r w:rsidR="00D45198">
        <w:rPr>
          <w:lang w:val="it-IT"/>
        </w:rPr>
        <w:t>.</w:t>
      </w:r>
      <w:r w:rsidR="00750A11">
        <w:rPr>
          <w:lang w:val="it-IT"/>
        </w:rPr>
        <w:t xml:space="preserve"> ing</w:t>
      </w:r>
      <w:r w:rsidR="00D45198">
        <w:rPr>
          <w:lang w:val="it-IT"/>
        </w:rPr>
        <w:t>.</w:t>
      </w:r>
      <w:r w:rsidR="00750A11">
        <w:rPr>
          <w:lang w:val="it-IT"/>
        </w:rPr>
        <w:t xml:space="preserve"> Gabriela </w:t>
      </w:r>
      <w:r w:rsidR="00EB76A5">
        <w:rPr>
          <w:lang w:val="it-IT"/>
        </w:rPr>
        <w:t>MATACHE</w:t>
      </w:r>
    </w:p>
    <w:p w:rsidR="006B20A5" w:rsidRDefault="006B20A5" w:rsidP="0001309A">
      <w:pPr>
        <w:rPr>
          <w:rFonts w:ascii="Times New Roman" w:hAnsi="Times New Roman"/>
          <w:sz w:val="24"/>
          <w:szCs w:val="24"/>
          <w:lang w:val="ro-RO"/>
        </w:rPr>
      </w:pPr>
    </w:p>
    <w:p w:rsidR="006B20A5" w:rsidRDefault="006B20A5" w:rsidP="0001309A">
      <w:pPr>
        <w:rPr>
          <w:rFonts w:ascii="Times New Roman" w:hAnsi="Times New Roman"/>
          <w:sz w:val="24"/>
          <w:szCs w:val="24"/>
          <w:lang w:val="ro-RO"/>
        </w:rPr>
      </w:pPr>
    </w:p>
    <w:p w:rsidR="006B20A5" w:rsidRDefault="006B20A5" w:rsidP="0001309A">
      <w:pPr>
        <w:rPr>
          <w:rFonts w:ascii="Times New Roman" w:hAnsi="Times New Roman"/>
          <w:sz w:val="24"/>
          <w:szCs w:val="24"/>
          <w:lang w:val="ro-RO"/>
        </w:rPr>
      </w:pPr>
    </w:p>
    <w:p w:rsidR="006B20A5" w:rsidRDefault="006B20A5" w:rsidP="0001309A">
      <w:pPr>
        <w:rPr>
          <w:rFonts w:ascii="Times New Roman" w:hAnsi="Times New Roman"/>
          <w:sz w:val="24"/>
          <w:szCs w:val="24"/>
          <w:lang w:val="ro-RO"/>
        </w:rPr>
      </w:pPr>
    </w:p>
    <w:p w:rsidR="006B20A5" w:rsidRDefault="006B20A5" w:rsidP="0001309A">
      <w:pPr>
        <w:rPr>
          <w:rFonts w:ascii="Times New Roman" w:hAnsi="Times New Roman"/>
          <w:sz w:val="24"/>
          <w:szCs w:val="24"/>
          <w:lang w:val="ro-RO"/>
        </w:rPr>
      </w:pPr>
    </w:p>
    <w:p w:rsidR="006B20A5" w:rsidRDefault="006B20A5" w:rsidP="0001309A">
      <w:pPr>
        <w:rPr>
          <w:rFonts w:ascii="Times New Roman" w:hAnsi="Times New Roman"/>
          <w:sz w:val="24"/>
          <w:szCs w:val="24"/>
          <w:lang w:val="ro-RO"/>
        </w:rPr>
      </w:pPr>
    </w:p>
    <w:p w:rsidR="006B20A5" w:rsidRDefault="006B20A5" w:rsidP="0001309A">
      <w:pPr>
        <w:rPr>
          <w:rFonts w:ascii="Times New Roman" w:hAnsi="Times New Roman"/>
          <w:sz w:val="24"/>
          <w:szCs w:val="24"/>
          <w:lang w:val="ro-RO"/>
        </w:rPr>
      </w:pPr>
    </w:p>
    <w:p w:rsidR="006B20A5" w:rsidRDefault="006B20A5" w:rsidP="0001309A">
      <w:pPr>
        <w:rPr>
          <w:rFonts w:ascii="Times New Roman" w:hAnsi="Times New Roman"/>
          <w:sz w:val="24"/>
          <w:szCs w:val="24"/>
          <w:lang w:val="ro-RO"/>
        </w:rPr>
      </w:pPr>
    </w:p>
    <w:p w:rsidR="006B20A5" w:rsidRDefault="006B20A5" w:rsidP="0001309A">
      <w:pPr>
        <w:rPr>
          <w:rFonts w:ascii="Times New Roman" w:hAnsi="Times New Roman"/>
          <w:sz w:val="24"/>
          <w:szCs w:val="24"/>
          <w:lang w:val="ro-RO"/>
        </w:rPr>
      </w:pPr>
    </w:p>
    <w:p w:rsidR="006B20A5" w:rsidRDefault="006B20A5" w:rsidP="0001309A">
      <w:pPr>
        <w:rPr>
          <w:rFonts w:ascii="Times New Roman" w:hAnsi="Times New Roman"/>
          <w:sz w:val="24"/>
          <w:szCs w:val="24"/>
          <w:lang w:val="ro-RO"/>
        </w:rPr>
      </w:pPr>
    </w:p>
    <w:p w:rsidR="006B20A5" w:rsidRDefault="006B20A5" w:rsidP="0001309A">
      <w:pPr>
        <w:rPr>
          <w:rFonts w:ascii="Times New Roman" w:hAnsi="Times New Roman"/>
          <w:sz w:val="24"/>
          <w:szCs w:val="24"/>
          <w:lang w:val="ro-RO"/>
        </w:rPr>
      </w:pPr>
    </w:p>
    <w:p w:rsidR="006B20A5" w:rsidRDefault="006B20A5" w:rsidP="0001309A">
      <w:pPr>
        <w:rPr>
          <w:rFonts w:ascii="Times New Roman" w:hAnsi="Times New Roman"/>
          <w:sz w:val="24"/>
          <w:szCs w:val="24"/>
          <w:lang w:val="ro-RO"/>
        </w:rPr>
      </w:pPr>
    </w:p>
    <w:p w:rsidR="006B20A5" w:rsidRDefault="006B20A5" w:rsidP="0001309A">
      <w:pPr>
        <w:rPr>
          <w:rFonts w:ascii="Times New Roman" w:hAnsi="Times New Roman"/>
          <w:sz w:val="24"/>
          <w:szCs w:val="24"/>
          <w:lang w:val="ro-RO"/>
        </w:rPr>
      </w:pPr>
    </w:p>
    <w:p w:rsidR="006B20A5" w:rsidRDefault="006B20A5" w:rsidP="0001309A">
      <w:pPr>
        <w:rPr>
          <w:rFonts w:ascii="Times New Roman" w:hAnsi="Times New Roman"/>
          <w:sz w:val="24"/>
          <w:szCs w:val="24"/>
          <w:lang w:val="ro-RO"/>
        </w:rPr>
      </w:pPr>
    </w:p>
    <w:p w:rsidR="006B20A5" w:rsidRDefault="006B20A5" w:rsidP="0001309A">
      <w:pPr>
        <w:rPr>
          <w:rFonts w:ascii="Times New Roman" w:hAnsi="Times New Roman"/>
          <w:sz w:val="24"/>
          <w:szCs w:val="24"/>
          <w:lang w:val="ro-RO"/>
        </w:rPr>
      </w:pPr>
    </w:p>
    <w:p w:rsidR="006B20A5" w:rsidRDefault="006B20A5" w:rsidP="0001309A">
      <w:pPr>
        <w:rPr>
          <w:rFonts w:ascii="Times New Roman" w:hAnsi="Times New Roman"/>
          <w:sz w:val="24"/>
          <w:szCs w:val="24"/>
          <w:lang w:val="ro-RO"/>
        </w:rPr>
      </w:pPr>
    </w:p>
    <w:p w:rsidR="006B20A5" w:rsidRDefault="006B20A5" w:rsidP="0001309A">
      <w:pPr>
        <w:rPr>
          <w:rFonts w:ascii="Times New Roman" w:hAnsi="Times New Roman"/>
          <w:sz w:val="24"/>
          <w:szCs w:val="24"/>
          <w:lang w:val="ro-RO"/>
        </w:rPr>
      </w:pPr>
    </w:p>
    <w:sectPr w:rsidR="006B20A5" w:rsidSect="00374BC1">
      <w:footerReference w:type="default" r:id="rId8"/>
      <w:pgSz w:w="11906" w:h="16838" w:code="9"/>
      <w:pgMar w:top="1418" w:right="567" w:bottom="851" w:left="1304" w:header="510" w:footer="51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BC" w:rsidRDefault="00B91FBC">
      <w:r>
        <w:separator/>
      </w:r>
    </w:p>
  </w:endnote>
  <w:endnote w:type="continuationSeparator" w:id="0">
    <w:p w:rsidR="00B91FBC" w:rsidRDefault="00B9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4761"/>
      <w:docPartObj>
        <w:docPartGallery w:val="Page Numbers (Bottom of Page)"/>
        <w:docPartUnique/>
      </w:docPartObj>
    </w:sdtPr>
    <w:sdtContent>
      <w:p w:rsidR="00D45198" w:rsidRDefault="00D45198">
        <w:pPr>
          <w:pStyle w:val="Footer"/>
          <w:jc w:val="center"/>
        </w:pPr>
        <w:r w:rsidRPr="00D45198">
          <w:rPr>
            <w:rFonts w:ascii="Times New Roman" w:hAnsi="Times New Roman"/>
          </w:rPr>
          <w:fldChar w:fldCharType="begin"/>
        </w:r>
        <w:r w:rsidRPr="00D45198">
          <w:rPr>
            <w:rFonts w:ascii="Times New Roman" w:hAnsi="Times New Roman"/>
          </w:rPr>
          <w:instrText xml:space="preserve"> PAGE   \* MERGEFORMAT </w:instrText>
        </w:r>
        <w:r w:rsidRPr="00D45198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1</w:t>
        </w:r>
        <w:r w:rsidRPr="00D45198">
          <w:rPr>
            <w:rFonts w:ascii="Times New Roman" w:hAnsi="Times New Roman"/>
          </w:rPr>
          <w:fldChar w:fldCharType="end"/>
        </w:r>
      </w:p>
    </w:sdtContent>
  </w:sdt>
  <w:p w:rsidR="00D45198" w:rsidRDefault="00D451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BC" w:rsidRDefault="00B91FBC">
      <w:r>
        <w:separator/>
      </w:r>
    </w:p>
  </w:footnote>
  <w:footnote w:type="continuationSeparator" w:id="0">
    <w:p w:rsidR="00B91FBC" w:rsidRDefault="00B91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7DD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1">
    <w:nsid w:val="0B172DB3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2">
    <w:nsid w:val="1B1067CA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3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4">
    <w:nsid w:val="32675D15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5">
    <w:nsid w:val="347E756F"/>
    <w:multiLevelType w:val="singleLevel"/>
    <w:tmpl w:val="EC16A81C"/>
    <w:lvl w:ilvl="0">
      <w:numFmt w:val="none"/>
      <w:lvlText w:val="j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4"/>
      </w:rPr>
    </w:lvl>
  </w:abstractNum>
  <w:abstractNum w:abstractNumId="6">
    <w:nsid w:val="519D3206"/>
    <w:multiLevelType w:val="singleLevel"/>
    <w:tmpl w:val="D3645D48"/>
    <w:lvl w:ilvl="0">
      <w:start w:val="1"/>
      <w:numFmt w:val="upperLetter"/>
      <w:lvlText w:val="%1)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7">
    <w:nsid w:val="578D71DD"/>
    <w:multiLevelType w:val="singleLevel"/>
    <w:tmpl w:val="1006FA4E"/>
    <w:lvl w:ilvl="0">
      <w:numFmt w:val="none"/>
      <w:lvlText w:val="k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228"/>
    <w:rsid w:val="00003621"/>
    <w:rsid w:val="00004F4F"/>
    <w:rsid w:val="0001309A"/>
    <w:rsid w:val="00013231"/>
    <w:rsid w:val="00016EEA"/>
    <w:rsid w:val="00023569"/>
    <w:rsid w:val="000259EB"/>
    <w:rsid w:val="00035305"/>
    <w:rsid w:val="00042B12"/>
    <w:rsid w:val="00050A2C"/>
    <w:rsid w:val="00052959"/>
    <w:rsid w:val="00054997"/>
    <w:rsid w:val="00060201"/>
    <w:rsid w:val="00075DFB"/>
    <w:rsid w:val="0007659E"/>
    <w:rsid w:val="00077546"/>
    <w:rsid w:val="00080D39"/>
    <w:rsid w:val="00093571"/>
    <w:rsid w:val="000A1CC8"/>
    <w:rsid w:val="000A32D2"/>
    <w:rsid w:val="000B344B"/>
    <w:rsid w:val="000B62BA"/>
    <w:rsid w:val="000C4D80"/>
    <w:rsid w:val="000E0CF3"/>
    <w:rsid w:val="000F0817"/>
    <w:rsid w:val="000F14BC"/>
    <w:rsid w:val="000F7C26"/>
    <w:rsid w:val="00131723"/>
    <w:rsid w:val="0015764F"/>
    <w:rsid w:val="001666EB"/>
    <w:rsid w:val="001714EE"/>
    <w:rsid w:val="00174292"/>
    <w:rsid w:val="00194292"/>
    <w:rsid w:val="00197277"/>
    <w:rsid w:val="001A2DFA"/>
    <w:rsid w:val="001B6AF8"/>
    <w:rsid w:val="001D0E20"/>
    <w:rsid w:val="001D4E16"/>
    <w:rsid w:val="001F2E67"/>
    <w:rsid w:val="001F7A8A"/>
    <w:rsid w:val="00206B80"/>
    <w:rsid w:val="00213513"/>
    <w:rsid w:val="002176E2"/>
    <w:rsid w:val="0022107C"/>
    <w:rsid w:val="00223262"/>
    <w:rsid w:val="002248BA"/>
    <w:rsid w:val="002352E2"/>
    <w:rsid w:val="002508FB"/>
    <w:rsid w:val="00264DDE"/>
    <w:rsid w:val="00266C06"/>
    <w:rsid w:val="00280EEC"/>
    <w:rsid w:val="002832CC"/>
    <w:rsid w:val="002934AE"/>
    <w:rsid w:val="002937CA"/>
    <w:rsid w:val="002A2FF7"/>
    <w:rsid w:val="002A4E7E"/>
    <w:rsid w:val="002A67BC"/>
    <w:rsid w:val="002B19E9"/>
    <w:rsid w:val="002B50D3"/>
    <w:rsid w:val="002C07D4"/>
    <w:rsid w:val="002D647C"/>
    <w:rsid w:val="002D70D4"/>
    <w:rsid w:val="002F274A"/>
    <w:rsid w:val="002F54FF"/>
    <w:rsid w:val="00320D5C"/>
    <w:rsid w:val="00326833"/>
    <w:rsid w:val="00344F5C"/>
    <w:rsid w:val="003476B3"/>
    <w:rsid w:val="00366103"/>
    <w:rsid w:val="00373712"/>
    <w:rsid w:val="00374BC1"/>
    <w:rsid w:val="0038174C"/>
    <w:rsid w:val="0038316B"/>
    <w:rsid w:val="003844A0"/>
    <w:rsid w:val="003858AB"/>
    <w:rsid w:val="003935FE"/>
    <w:rsid w:val="003A4F70"/>
    <w:rsid w:val="003A6A96"/>
    <w:rsid w:val="003A72B3"/>
    <w:rsid w:val="003C00CF"/>
    <w:rsid w:val="003C05C8"/>
    <w:rsid w:val="003C43D4"/>
    <w:rsid w:val="003C49F7"/>
    <w:rsid w:val="003C7D1A"/>
    <w:rsid w:val="003D66E2"/>
    <w:rsid w:val="00401F82"/>
    <w:rsid w:val="00420663"/>
    <w:rsid w:val="00422408"/>
    <w:rsid w:val="0042764B"/>
    <w:rsid w:val="00434327"/>
    <w:rsid w:val="004368F0"/>
    <w:rsid w:val="00436D69"/>
    <w:rsid w:val="00465FCE"/>
    <w:rsid w:val="004700BE"/>
    <w:rsid w:val="004738C0"/>
    <w:rsid w:val="004A1E33"/>
    <w:rsid w:val="004C21D9"/>
    <w:rsid w:val="004D115D"/>
    <w:rsid w:val="004E435C"/>
    <w:rsid w:val="00500D15"/>
    <w:rsid w:val="005017F2"/>
    <w:rsid w:val="00501A09"/>
    <w:rsid w:val="00506AE8"/>
    <w:rsid w:val="0051016C"/>
    <w:rsid w:val="005375DD"/>
    <w:rsid w:val="005422B6"/>
    <w:rsid w:val="00551A53"/>
    <w:rsid w:val="005561B4"/>
    <w:rsid w:val="00562C88"/>
    <w:rsid w:val="005831FA"/>
    <w:rsid w:val="00583DB4"/>
    <w:rsid w:val="00584644"/>
    <w:rsid w:val="005C56C8"/>
    <w:rsid w:val="005E2A59"/>
    <w:rsid w:val="005F2CF3"/>
    <w:rsid w:val="006230E3"/>
    <w:rsid w:val="00641E55"/>
    <w:rsid w:val="006424CE"/>
    <w:rsid w:val="00653443"/>
    <w:rsid w:val="00656AB0"/>
    <w:rsid w:val="00667CCE"/>
    <w:rsid w:val="006716FF"/>
    <w:rsid w:val="006749C5"/>
    <w:rsid w:val="006817D0"/>
    <w:rsid w:val="006963B3"/>
    <w:rsid w:val="006A0EDE"/>
    <w:rsid w:val="006A6683"/>
    <w:rsid w:val="006A70CC"/>
    <w:rsid w:val="006B20A5"/>
    <w:rsid w:val="006B4042"/>
    <w:rsid w:val="006B4161"/>
    <w:rsid w:val="006C2D0B"/>
    <w:rsid w:val="006C6359"/>
    <w:rsid w:val="006D033D"/>
    <w:rsid w:val="006D14F0"/>
    <w:rsid w:val="006D2BF1"/>
    <w:rsid w:val="006F3A3B"/>
    <w:rsid w:val="006F43A4"/>
    <w:rsid w:val="006F7AF5"/>
    <w:rsid w:val="007056C5"/>
    <w:rsid w:val="007103AE"/>
    <w:rsid w:val="0071261C"/>
    <w:rsid w:val="0071353C"/>
    <w:rsid w:val="00730FD7"/>
    <w:rsid w:val="00750A11"/>
    <w:rsid w:val="00763453"/>
    <w:rsid w:val="007711B3"/>
    <w:rsid w:val="00771289"/>
    <w:rsid w:val="00782C9B"/>
    <w:rsid w:val="00784FE0"/>
    <w:rsid w:val="007912E2"/>
    <w:rsid w:val="007916FF"/>
    <w:rsid w:val="007A7244"/>
    <w:rsid w:val="007D212E"/>
    <w:rsid w:val="0081150F"/>
    <w:rsid w:val="0082497C"/>
    <w:rsid w:val="008300F4"/>
    <w:rsid w:val="00830958"/>
    <w:rsid w:val="00852908"/>
    <w:rsid w:val="008567E0"/>
    <w:rsid w:val="00864CA7"/>
    <w:rsid w:val="00875D86"/>
    <w:rsid w:val="008833A5"/>
    <w:rsid w:val="0089018E"/>
    <w:rsid w:val="00896CB3"/>
    <w:rsid w:val="008C7934"/>
    <w:rsid w:val="008D2407"/>
    <w:rsid w:val="008D5D3D"/>
    <w:rsid w:val="008E7228"/>
    <w:rsid w:val="0090330A"/>
    <w:rsid w:val="0090739A"/>
    <w:rsid w:val="00912CA7"/>
    <w:rsid w:val="00926146"/>
    <w:rsid w:val="00926E3D"/>
    <w:rsid w:val="009345D3"/>
    <w:rsid w:val="00954D79"/>
    <w:rsid w:val="00964C7B"/>
    <w:rsid w:val="00967315"/>
    <w:rsid w:val="00967B9D"/>
    <w:rsid w:val="00967F53"/>
    <w:rsid w:val="0098180E"/>
    <w:rsid w:val="0098419A"/>
    <w:rsid w:val="009870BB"/>
    <w:rsid w:val="00991183"/>
    <w:rsid w:val="009A3FCF"/>
    <w:rsid w:val="009A70E1"/>
    <w:rsid w:val="009B2916"/>
    <w:rsid w:val="009B6446"/>
    <w:rsid w:val="009C479D"/>
    <w:rsid w:val="009E26D9"/>
    <w:rsid w:val="009E62E7"/>
    <w:rsid w:val="009F43BA"/>
    <w:rsid w:val="00A02B7D"/>
    <w:rsid w:val="00A06758"/>
    <w:rsid w:val="00A13D3B"/>
    <w:rsid w:val="00A23F4D"/>
    <w:rsid w:val="00A31941"/>
    <w:rsid w:val="00A32019"/>
    <w:rsid w:val="00A73C08"/>
    <w:rsid w:val="00A744AF"/>
    <w:rsid w:val="00A871E4"/>
    <w:rsid w:val="00A92CAE"/>
    <w:rsid w:val="00A93759"/>
    <w:rsid w:val="00A964E7"/>
    <w:rsid w:val="00A973ED"/>
    <w:rsid w:val="00AA1402"/>
    <w:rsid w:val="00AA3A86"/>
    <w:rsid w:val="00AB276B"/>
    <w:rsid w:val="00AC062B"/>
    <w:rsid w:val="00AD249B"/>
    <w:rsid w:val="00AD58B4"/>
    <w:rsid w:val="00AD6490"/>
    <w:rsid w:val="00AF3E05"/>
    <w:rsid w:val="00B02507"/>
    <w:rsid w:val="00B11E37"/>
    <w:rsid w:val="00B20B8E"/>
    <w:rsid w:val="00B35787"/>
    <w:rsid w:val="00B40A61"/>
    <w:rsid w:val="00B513A4"/>
    <w:rsid w:val="00B770C5"/>
    <w:rsid w:val="00B8742B"/>
    <w:rsid w:val="00B91FBC"/>
    <w:rsid w:val="00B939B2"/>
    <w:rsid w:val="00B942EB"/>
    <w:rsid w:val="00B965DA"/>
    <w:rsid w:val="00B96621"/>
    <w:rsid w:val="00BB4B02"/>
    <w:rsid w:val="00BC2450"/>
    <w:rsid w:val="00BE3046"/>
    <w:rsid w:val="00BE647C"/>
    <w:rsid w:val="00BE6F2F"/>
    <w:rsid w:val="00BF6154"/>
    <w:rsid w:val="00C00D32"/>
    <w:rsid w:val="00C041AB"/>
    <w:rsid w:val="00C131F0"/>
    <w:rsid w:val="00C138CC"/>
    <w:rsid w:val="00C2016E"/>
    <w:rsid w:val="00C2630C"/>
    <w:rsid w:val="00C3102F"/>
    <w:rsid w:val="00C413FD"/>
    <w:rsid w:val="00C41AEF"/>
    <w:rsid w:val="00C55243"/>
    <w:rsid w:val="00C620F0"/>
    <w:rsid w:val="00C677AD"/>
    <w:rsid w:val="00C715A8"/>
    <w:rsid w:val="00C76E7A"/>
    <w:rsid w:val="00C96EF4"/>
    <w:rsid w:val="00CB10F1"/>
    <w:rsid w:val="00CB3930"/>
    <w:rsid w:val="00CC34EF"/>
    <w:rsid w:val="00CF44DC"/>
    <w:rsid w:val="00D04454"/>
    <w:rsid w:val="00D07A4A"/>
    <w:rsid w:val="00D24495"/>
    <w:rsid w:val="00D24FEA"/>
    <w:rsid w:val="00D31644"/>
    <w:rsid w:val="00D33C75"/>
    <w:rsid w:val="00D352A4"/>
    <w:rsid w:val="00D45198"/>
    <w:rsid w:val="00D558C7"/>
    <w:rsid w:val="00D80552"/>
    <w:rsid w:val="00D83EA1"/>
    <w:rsid w:val="00D85618"/>
    <w:rsid w:val="00D927C3"/>
    <w:rsid w:val="00DA132B"/>
    <w:rsid w:val="00DA3F91"/>
    <w:rsid w:val="00DA469B"/>
    <w:rsid w:val="00DB1169"/>
    <w:rsid w:val="00DB3572"/>
    <w:rsid w:val="00DC01BD"/>
    <w:rsid w:val="00DC1B78"/>
    <w:rsid w:val="00DC7166"/>
    <w:rsid w:val="00DE6359"/>
    <w:rsid w:val="00DF29AA"/>
    <w:rsid w:val="00E0731E"/>
    <w:rsid w:val="00E075A3"/>
    <w:rsid w:val="00E139CB"/>
    <w:rsid w:val="00E147FE"/>
    <w:rsid w:val="00E17764"/>
    <w:rsid w:val="00E23426"/>
    <w:rsid w:val="00E52201"/>
    <w:rsid w:val="00E613C1"/>
    <w:rsid w:val="00E65C26"/>
    <w:rsid w:val="00E72393"/>
    <w:rsid w:val="00E90443"/>
    <w:rsid w:val="00EB76A5"/>
    <w:rsid w:val="00EC55A9"/>
    <w:rsid w:val="00ED1E8A"/>
    <w:rsid w:val="00ED77E7"/>
    <w:rsid w:val="00ED7886"/>
    <w:rsid w:val="00EE2C08"/>
    <w:rsid w:val="00EE4545"/>
    <w:rsid w:val="00F56DC2"/>
    <w:rsid w:val="00F61374"/>
    <w:rsid w:val="00F64EB3"/>
    <w:rsid w:val="00F717BB"/>
    <w:rsid w:val="00F73A5A"/>
    <w:rsid w:val="00F74FA9"/>
    <w:rsid w:val="00FA05B5"/>
    <w:rsid w:val="00FA3BA3"/>
    <w:rsid w:val="00FB6F87"/>
    <w:rsid w:val="00FC7735"/>
    <w:rsid w:val="00FD4CAA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1FA"/>
    <w:rPr>
      <w:rFonts w:ascii="MS Sans Serif" w:hAnsi="MS Sans Serif"/>
      <w:noProof/>
    </w:rPr>
  </w:style>
  <w:style w:type="paragraph" w:styleId="Heading1">
    <w:name w:val="heading 1"/>
    <w:basedOn w:val="Normal"/>
    <w:qFormat/>
    <w:rsid w:val="005831FA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5831FA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5831FA"/>
    <w:pPr>
      <w:spacing w:before="120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31FA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2">
    <w:name w:val="Default Text:2"/>
    <w:basedOn w:val="Normal"/>
    <w:rsid w:val="005831FA"/>
    <w:rPr>
      <w:rFonts w:ascii="Times New Roman" w:hAnsi="Times New Roman"/>
      <w:sz w:val="24"/>
    </w:rPr>
  </w:style>
  <w:style w:type="paragraph" w:customStyle="1" w:styleId="DefaultText1">
    <w:name w:val="Default Text:1"/>
    <w:basedOn w:val="Normal"/>
    <w:rsid w:val="005831FA"/>
    <w:rPr>
      <w:rFonts w:ascii="Times New Roman" w:hAnsi="Times New Roman"/>
      <w:sz w:val="24"/>
    </w:rPr>
  </w:style>
  <w:style w:type="paragraph" w:customStyle="1" w:styleId="OutlineNotIndented">
    <w:name w:val="Outline (Not Indented)"/>
    <w:basedOn w:val="Normal"/>
    <w:rsid w:val="005831FA"/>
    <w:rPr>
      <w:rFonts w:ascii="Times New Roman" w:hAnsi="Times New Roman"/>
      <w:sz w:val="24"/>
    </w:rPr>
  </w:style>
  <w:style w:type="paragraph" w:customStyle="1" w:styleId="OutlineIndented">
    <w:name w:val="Outline (Indented)"/>
    <w:basedOn w:val="Normal"/>
    <w:rsid w:val="005831FA"/>
    <w:rPr>
      <w:rFonts w:ascii="Times New Roman" w:hAnsi="Times New Roman"/>
      <w:sz w:val="24"/>
    </w:rPr>
  </w:style>
  <w:style w:type="paragraph" w:customStyle="1" w:styleId="TableText">
    <w:name w:val="Table Text"/>
    <w:basedOn w:val="Normal"/>
    <w:rsid w:val="005831FA"/>
    <w:pPr>
      <w:tabs>
        <w:tab w:val="decimal" w:pos="0"/>
      </w:tabs>
    </w:pPr>
    <w:rPr>
      <w:rFonts w:ascii="Times New Roman" w:hAnsi="Times New Roman"/>
      <w:sz w:val="24"/>
    </w:rPr>
  </w:style>
  <w:style w:type="paragraph" w:customStyle="1" w:styleId="NumberList">
    <w:name w:val="Number List"/>
    <w:basedOn w:val="Normal"/>
    <w:rsid w:val="005831FA"/>
    <w:rPr>
      <w:rFonts w:ascii="Times New Roman" w:hAnsi="Times New Roman"/>
      <w:sz w:val="24"/>
    </w:rPr>
  </w:style>
  <w:style w:type="paragraph" w:customStyle="1" w:styleId="FirstLineIndent">
    <w:name w:val="First Line Indent"/>
    <w:basedOn w:val="Normal"/>
    <w:rsid w:val="005831FA"/>
    <w:pPr>
      <w:ind w:firstLine="720"/>
    </w:pPr>
    <w:rPr>
      <w:rFonts w:ascii="Times New Roman" w:hAnsi="Times New Roman"/>
      <w:sz w:val="24"/>
    </w:rPr>
  </w:style>
  <w:style w:type="paragraph" w:customStyle="1" w:styleId="Bullet2">
    <w:name w:val="Bullet 2"/>
    <w:basedOn w:val="Normal"/>
    <w:rsid w:val="005831FA"/>
    <w:rPr>
      <w:rFonts w:ascii="Times New Roman" w:hAnsi="Times New Roman"/>
      <w:sz w:val="24"/>
    </w:rPr>
  </w:style>
  <w:style w:type="paragraph" w:customStyle="1" w:styleId="Bullet1">
    <w:name w:val="Bullet 1"/>
    <w:basedOn w:val="Normal"/>
    <w:rsid w:val="005831FA"/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rsid w:val="005831FA"/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sid w:val="005831FA"/>
    <w:rPr>
      <w:rFonts w:ascii="Times New Roman" w:hAnsi="Times New Roman"/>
      <w:sz w:val="24"/>
    </w:rPr>
  </w:style>
  <w:style w:type="paragraph" w:customStyle="1" w:styleId="CharCharCharCharCharCharCaracter">
    <w:name w:val="Char Char Char Char Char Char Caracter"/>
    <w:basedOn w:val="Normal"/>
    <w:rsid w:val="00584644"/>
    <w:rPr>
      <w:rFonts w:ascii="Times New Roman" w:hAnsi="Times New Roman"/>
      <w:noProof w:val="0"/>
      <w:sz w:val="24"/>
      <w:szCs w:val="24"/>
      <w:lang w:val="pl-PL" w:eastAsia="pl-PL"/>
    </w:rPr>
  </w:style>
  <w:style w:type="paragraph" w:styleId="Header">
    <w:name w:val="header"/>
    <w:basedOn w:val="Normal"/>
    <w:rsid w:val="008529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29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2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45198"/>
    <w:rPr>
      <w:rFonts w:ascii="MS Sans Serif" w:hAnsi="MS Sans Serif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2B48B-B4CF-4F1A-A19C-E3CB0734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 furnizare de produse</vt:lpstr>
    </vt:vector>
  </TitlesOfParts>
  <Company>MF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 furnizare de produse</dc:title>
  <dc:creator>LPT 1</dc:creator>
  <cp:lastModifiedBy>ana-maria popescu</cp:lastModifiedBy>
  <cp:revision>5</cp:revision>
  <cp:lastPrinted>2017-03-23T11:42:00Z</cp:lastPrinted>
  <dcterms:created xsi:type="dcterms:W3CDTF">2017-03-23T11:41:00Z</dcterms:created>
  <dcterms:modified xsi:type="dcterms:W3CDTF">2017-03-23T13:01:00Z</dcterms:modified>
</cp:coreProperties>
</file>